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CE" w:rsidRPr="00553CF9" w:rsidRDefault="00EA25CE">
      <w:pPr>
        <w:pStyle w:val="Default"/>
        <w:ind w:left="1416"/>
        <w:jc w:val="both"/>
        <w:rPr>
          <w:rFonts w:ascii="Calibri" w:hAnsi="Calibri" w:cs="Verdana"/>
          <w:b/>
          <w:bCs/>
          <w:sz w:val="56"/>
          <w:szCs w:val="56"/>
        </w:rPr>
      </w:pPr>
    </w:p>
    <w:p w:rsidR="002156CE" w:rsidRPr="00553CF9" w:rsidRDefault="002156CE" w:rsidP="00DE11E7">
      <w:pPr>
        <w:pStyle w:val="Default"/>
        <w:jc w:val="center"/>
        <w:rPr>
          <w:rFonts w:ascii="Calibri" w:hAnsi="Calibri" w:cs="Verdana"/>
          <w:b/>
          <w:bCs/>
          <w:sz w:val="72"/>
          <w:szCs w:val="72"/>
        </w:rPr>
      </w:pPr>
      <w:r w:rsidRPr="00553CF9">
        <w:rPr>
          <w:rFonts w:ascii="Calibri" w:hAnsi="Calibri" w:cs="Verdana"/>
          <w:b/>
          <w:bCs/>
          <w:sz w:val="72"/>
          <w:szCs w:val="72"/>
        </w:rPr>
        <w:t>C</w:t>
      </w:r>
      <w:r w:rsidR="009532DB" w:rsidRPr="00553CF9">
        <w:rPr>
          <w:rFonts w:ascii="Calibri" w:hAnsi="Calibri" w:cs="Verdana"/>
          <w:b/>
          <w:bCs/>
          <w:sz w:val="72"/>
          <w:szCs w:val="72"/>
        </w:rPr>
        <w:t>ZECH</w:t>
      </w:r>
      <w:r w:rsidRPr="00553CF9">
        <w:rPr>
          <w:rFonts w:ascii="Calibri" w:hAnsi="Calibri" w:cs="Verdana"/>
          <w:b/>
          <w:bCs/>
          <w:sz w:val="72"/>
          <w:szCs w:val="72"/>
        </w:rPr>
        <w:t xml:space="preserve"> JUNIOR OPEN </w:t>
      </w:r>
      <w:r w:rsidR="00A73D85" w:rsidRPr="00553CF9">
        <w:rPr>
          <w:rFonts w:ascii="Calibri" w:hAnsi="Calibri" w:cs="Verdana"/>
          <w:b/>
          <w:bCs/>
          <w:sz w:val="72"/>
          <w:szCs w:val="72"/>
        </w:rPr>
        <w:t>201</w:t>
      </w:r>
      <w:r w:rsidR="000C02D5">
        <w:rPr>
          <w:rFonts w:ascii="Calibri" w:hAnsi="Calibri" w:cs="Verdana"/>
          <w:b/>
          <w:bCs/>
          <w:sz w:val="72"/>
          <w:szCs w:val="72"/>
        </w:rPr>
        <w:t>7</w:t>
      </w:r>
    </w:p>
    <w:p w:rsidR="00DE11E7" w:rsidRPr="00553CF9" w:rsidRDefault="000C02D5" w:rsidP="00DE11E7">
      <w:pPr>
        <w:pStyle w:val="Default"/>
        <w:jc w:val="center"/>
        <w:rPr>
          <w:rFonts w:ascii="Calibri" w:hAnsi="Calibri" w:cs="Verdana"/>
          <w:sz w:val="36"/>
          <w:szCs w:val="36"/>
        </w:rPr>
      </w:pPr>
      <w:r>
        <w:rPr>
          <w:rFonts w:ascii="Calibri" w:hAnsi="Calibri" w:cs="Verdana"/>
          <w:b/>
          <w:bCs/>
          <w:sz w:val="36"/>
          <w:szCs w:val="36"/>
        </w:rPr>
        <w:t>January 20</w:t>
      </w:r>
      <w:r w:rsidR="0075212F">
        <w:rPr>
          <w:rFonts w:ascii="Calibri" w:hAnsi="Calibri" w:cs="Verdana"/>
          <w:b/>
          <w:bCs/>
          <w:sz w:val="36"/>
          <w:szCs w:val="36"/>
        </w:rPr>
        <w:t xml:space="preserve"> – </w:t>
      </w:r>
      <w:r>
        <w:rPr>
          <w:rFonts w:ascii="Calibri" w:hAnsi="Calibri" w:cs="Verdana"/>
          <w:b/>
          <w:bCs/>
          <w:sz w:val="36"/>
          <w:szCs w:val="36"/>
        </w:rPr>
        <w:t>22</w:t>
      </w:r>
      <w:r w:rsidR="00DE11E7" w:rsidRPr="00553CF9">
        <w:rPr>
          <w:rFonts w:ascii="Calibri" w:hAnsi="Calibri" w:cs="Verdana"/>
          <w:b/>
          <w:bCs/>
          <w:sz w:val="36"/>
          <w:szCs w:val="36"/>
        </w:rPr>
        <w:t xml:space="preserve"> 201</w:t>
      </w:r>
      <w:r>
        <w:rPr>
          <w:rFonts w:ascii="Calibri" w:hAnsi="Calibri" w:cs="Verdana"/>
          <w:b/>
          <w:bCs/>
          <w:sz w:val="36"/>
          <w:szCs w:val="36"/>
        </w:rPr>
        <w:t>7</w:t>
      </w:r>
      <w:r w:rsidR="00DE11E7" w:rsidRPr="00553CF9">
        <w:rPr>
          <w:rFonts w:ascii="Calibri" w:hAnsi="Calibri" w:cs="Verdana"/>
          <w:b/>
          <w:bCs/>
          <w:sz w:val="36"/>
          <w:szCs w:val="36"/>
        </w:rPr>
        <w:t xml:space="preserve"> – PRAGUE</w:t>
      </w:r>
      <w:r w:rsidR="00B06906">
        <w:rPr>
          <w:rFonts w:ascii="Calibri" w:hAnsi="Calibri" w:cs="Verdana"/>
          <w:b/>
          <w:bCs/>
          <w:sz w:val="36"/>
          <w:szCs w:val="36"/>
        </w:rPr>
        <w:t xml:space="preserve"> </w:t>
      </w:r>
      <w:r w:rsidR="00DE11E7" w:rsidRPr="00553CF9">
        <w:rPr>
          <w:rFonts w:ascii="Calibri" w:hAnsi="Calibri" w:cs="Verdana"/>
          <w:b/>
          <w:bCs/>
          <w:sz w:val="36"/>
          <w:szCs w:val="36"/>
        </w:rPr>
        <w:t>-</w:t>
      </w:r>
      <w:r w:rsidR="00B06906">
        <w:rPr>
          <w:rFonts w:ascii="Calibri" w:hAnsi="Calibri" w:cs="Verdana"/>
          <w:b/>
          <w:bCs/>
          <w:sz w:val="36"/>
          <w:szCs w:val="36"/>
        </w:rPr>
        <w:t xml:space="preserve"> </w:t>
      </w:r>
      <w:r w:rsidR="00DE11E7" w:rsidRPr="00553CF9">
        <w:rPr>
          <w:rFonts w:ascii="Calibri" w:hAnsi="Calibri" w:cs="Verdana"/>
          <w:b/>
          <w:bCs/>
          <w:sz w:val="36"/>
          <w:szCs w:val="36"/>
        </w:rPr>
        <w:t>CZECH REPUBLIC</w:t>
      </w:r>
    </w:p>
    <w:p w:rsidR="002156CE" w:rsidRDefault="00DE11E7" w:rsidP="00DE11E7">
      <w:pPr>
        <w:pStyle w:val="Default"/>
        <w:jc w:val="center"/>
        <w:rPr>
          <w:rFonts w:ascii="Calibri" w:hAnsi="Calibri" w:cs="Verdana"/>
          <w:sz w:val="36"/>
          <w:szCs w:val="36"/>
          <w:u w:val="single"/>
        </w:rPr>
      </w:pPr>
      <w:r w:rsidRPr="00553CF9">
        <w:rPr>
          <w:rFonts w:ascii="Calibri" w:hAnsi="Calibri" w:cs="Verdana"/>
          <w:sz w:val="36"/>
          <w:szCs w:val="36"/>
          <w:u w:val="single"/>
        </w:rPr>
        <w:t xml:space="preserve">European Junior </w:t>
      </w:r>
      <w:r w:rsidR="00EC49AC">
        <w:rPr>
          <w:rFonts w:ascii="Calibri" w:hAnsi="Calibri" w:cs="Verdana"/>
          <w:sz w:val="36"/>
          <w:szCs w:val="36"/>
          <w:u w:val="single"/>
        </w:rPr>
        <w:t>Super Series</w:t>
      </w:r>
      <w:r w:rsidRPr="00553CF9">
        <w:rPr>
          <w:rFonts w:ascii="Calibri" w:hAnsi="Calibri" w:cs="Verdana"/>
          <w:sz w:val="36"/>
          <w:szCs w:val="36"/>
          <w:u w:val="single"/>
        </w:rPr>
        <w:t xml:space="preserve"> Tournament</w:t>
      </w:r>
    </w:p>
    <w:p w:rsidR="001822CA" w:rsidRPr="00553CF9" w:rsidRDefault="001822CA" w:rsidP="00DE11E7">
      <w:pPr>
        <w:pStyle w:val="Default"/>
        <w:jc w:val="center"/>
        <w:rPr>
          <w:rFonts w:ascii="Calibri" w:hAnsi="Calibri" w:cs="Verdana"/>
          <w:sz w:val="36"/>
          <w:szCs w:val="36"/>
          <w:u w:val="single"/>
        </w:rPr>
      </w:pPr>
      <w:r w:rsidRPr="00AB1A8F">
        <w:rPr>
          <w:rFonts w:ascii="Calibri" w:hAnsi="Calibri" w:cs="Verdana"/>
          <w:sz w:val="36"/>
          <w:szCs w:val="36"/>
          <w:u w:val="single"/>
        </w:rPr>
        <w:t xml:space="preserve">PSA Closed Satellite </w:t>
      </w:r>
    </w:p>
    <w:p w:rsidR="002156CE" w:rsidRPr="00553CF9" w:rsidRDefault="002156CE">
      <w:pPr>
        <w:pStyle w:val="Default"/>
        <w:jc w:val="both"/>
        <w:rPr>
          <w:rFonts w:ascii="Calibri" w:hAnsi="Calibri" w:cs="Verdana"/>
          <w:sz w:val="36"/>
          <w:szCs w:val="36"/>
        </w:rPr>
      </w:pPr>
    </w:p>
    <w:p w:rsidR="002156CE" w:rsidRPr="00553CF9" w:rsidRDefault="002156CE">
      <w:pPr>
        <w:pStyle w:val="Default"/>
        <w:jc w:val="both"/>
        <w:rPr>
          <w:rFonts w:ascii="Calibri" w:hAnsi="Calibri"/>
          <w:u w:val="single"/>
        </w:rPr>
      </w:pPr>
      <w:r w:rsidRPr="00553CF9">
        <w:rPr>
          <w:rFonts w:ascii="Calibri" w:hAnsi="Calibri"/>
        </w:rPr>
        <w:t xml:space="preserve">All information concerning the tournament </w:t>
      </w:r>
      <w:r w:rsidR="00DE11E7" w:rsidRPr="00553CF9">
        <w:rPr>
          <w:rFonts w:ascii="Calibri" w:hAnsi="Calibri"/>
        </w:rPr>
        <w:t>will be avail</w:t>
      </w:r>
      <w:r w:rsidR="003C03DB">
        <w:rPr>
          <w:rFonts w:ascii="Calibri" w:hAnsi="Calibri"/>
        </w:rPr>
        <w:t>a</w:t>
      </w:r>
      <w:r w:rsidR="00DE11E7" w:rsidRPr="00553CF9">
        <w:rPr>
          <w:rFonts w:ascii="Calibri" w:hAnsi="Calibri"/>
        </w:rPr>
        <w:t>ble on</w:t>
      </w:r>
      <w:r w:rsidRPr="00553CF9">
        <w:rPr>
          <w:rFonts w:ascii="Calibri" w:hAnsi="Calibri"/>
        </w:rPr>
        <w:t xml:space="preserve"> </w:t>
      </w:r>
      <w:r w:rsidRPr="00553CF9">
        <w:rPr>
          <w:rFonts w:ascii="Calibri" w:hAnsi="Calibri" w:cs="Verdana"/>
          <w:b/>
          <w:bCs/>
          <w:u w:val="single"/>
        </w:rPr>
        <w:t>www.</w:t>
      </w:r>
      <w:r w:rsidR="00A73D85" w:rsidRPr="00553CF9">
        <w:rPr>
          <w:rFonts w:ascii="Calibri" w:hAnsi="Calibri" w:cs="Verdana"/>
          <w:b/>
          <w:bCs/>
          <w:u w:val="single"/>
        </w:rPr>
        <w:t>c</w:t>
      </w:r>
      <w:r w:rsidR="00244449">
        <w:rPr>
          <w:rFonts w:ascii="Calibri" w:hAnsi="Calibri" w:cs="Verdana"/>
          <w:b/>
          <w:bCs/>
          <w:u w:val="single"/>
        </w:rPr>
        <w:t>zechsquash.cz</w:t>
      </w:r>
    </w:p>
    <w:p w:rsidR="002156CE" w:rsidRPr="00553CF9" w:rsidRDefault="002156CE">
      <w:pPr>
        <w:pStyle w:val="Default"/>
        <w:jc w:val="both"/>
        <w:rPr>
          <w:rFonts w:ascii="Calibri" w:hAnsi="Calibri"/>
          <w:u w:val="single"/>
        </w:rPr>
      </w:pPr>
    </w:p>
    <w:p w:rsidR="002156CE" w:rsidRPr="00553CF9" w:rsidRDefault="002156CE">
      <w:pPr>
        <w:pStyle w:val="Default"/>
        <w:jc w:val="both"/>
        <w:rPr>
          <w:rFonts w:ascii="Calibri" w:hAnsi="Calibri"/>
          <w:u w:val="single"/>
        </w:rPr>
      </w:pPr>
      <w:r w:rsidRPr="00553CF9">
        <w:rPr>
          <w:rFonts w:ascii="Calibri" w:hAnsi="Calibri"/>
          <w:u w:val="single"/>
        </w:rPr>
        <w:t xml:space="preserve"> </w:t>
      </w:r>
    </w:p>
    <w:p w:rsidR="002156CE" w:rsidRPr="00553CF9" w:rsidRDefault="002156CE">
      <w:pPr>
        <w:pStyle w:val="Default"/>
        <w:jc w:val="both"/>
        <w:rPr>
          <w:rFonts w:ascii="Calibri" w:hAnsi="Calibri" w:cs="Verdana"/>
          <w:sz w:val="28"/>
          <w:szCs w:val="28"/>
          <w:u w:val="single"/>
        </w:rPr>
      </w:pPr>
      <w:r w:rsidRPr="00553CF9">
        <w:rPr>
          <w:rFonts w:ascii="Calibri" w:hAnsi="Calibri" w:cs="Verdana"/>
          <w:b/>
          <w:bCs/>
          <w:sz w:val="28"/>
          <w:szCs w:val="28"/>
          <w:u w:val="single"/>
        </w:rPr>
        <w:t xml:space="preserve">DATE </w:t>
      </w:r>
    </w:p>
    <w:p w:rsidR="002156CE" w:rsidRPr="00553CF9" w:rsidRDefault="00DE11E7">
      <w:pPr>
        <w:pStyle w:val="Default"/>
        <w:jc w:val="both"/>
        <w:rPr>
          <w:rFonts w:ascii="Calibri" w:hAnsi="Calibri" w:cs="Verdana"/>
          <w:b/>
        </w:rPr>
      </w:pPr>
      <w:r w:rsidRPr="00553CF9">
        <w:rPr>
          <w:rFonts w:ascii="Calibri" w:hAnsi="Calibri" w:cs="Verdana"/>
          <w:b/>
        </w:rPr>
        <w:t xml:space="preserve">Friday </w:t>
      </w:r>
      <w:r w:rsidR="000C02D5">
        <w:rPr>
          <w:rFonts w:ascii="Calibri" w:hAnsi="Calibri" w:cs="Verdana"/>
          <w:b/>
        </w:rPr>
        <w:t>20</w:t>
      </w:r>
      <w:r w:rsidR="00E22742" w:rsidRPr="00553CF9">
        <w:rPr>
          <w:rFonts w:ascii="Calibri" w:hAnsi="Calibri" w:cs="Verdana"/>
          <w:b/>
          <w:position w:val="10"/>
          <w:sz w:val="16"/>
          <w:szCs w:val="16"/>
        </w:rPr>
        <w:t>th</w:t>
      </w:r>
      <w:r w:rsidR="002156CE" w:rsidRPr="00553CF9">
        <w:rPr>
          <w:rFonts w:ascii="Calibri" w:hAnsi="Calibri" w:cs="Verdana"/>
          <w:b/>
        </w:rPr>
        <w:t xml:space="preserve"> – </w:t>
      </w:r>
      <w:r w:rsidR="00BE4A05" w:rsidRPr="00553CF9">
        <w:rPr>
          <w:rFonts w:ascii="Calibri" w:hAnsi="Calibri" w:cs="Verdana"/>
          <w:b/>
        </w:rPr>
        <w:t>Sunday</w:t>
      </w:r>
      <w:r w:rsidR="000C02D5">
        <w:rPr>
          <w:rFonts w:ascii="Calibri" w:hAnsi="Calibri" w:cs="Verdana"/>
          <w:b/>
        </w:rPr>
        <w:t xml:space="preserve"> 22</w:t>
      </w:r>
      <w:r w:rsidR="00E22742" w:rsidRPr="00553CF9">
        <w:rPr>
          <w:rFonts w:ascii="Calibri" w:hAnsi="Calibri" w:cs="Verdana"/>
          <w:b/>
          <w:position w:val="10"/>
          <w:sz w:val="16"/>
          <w:szCs w:val="16"/>
        </w:rPr>
        <w:t>th</w:t>
      </w:r>
      <w:r w:rsidR="002156CE" w:rsidRPr="00553CF9">
        <w:rPr>
          <w:rFonts w:ascii="Calibri" w:hAnsi="Calibri" w:cs="Verdana"/>
          <w:b/>
        </w:rPr>
        <w:t xml:space="preserve"> </w:t>
      </w:r>
      <w:r w:rsidR="000C02D5">
        <w:rPr>
          <w:rFonts w:ascii="Calibri" w:hAnsi="Calibri" w:cs="Verdana"/>
          <w:b/>
        </w:rPr>
        <w:t>January 2017</w:t>
      </w:r>
    </w:p>
    <w:p w:rsidR="002156CE" w:rsidRPr="00553CF9" w:rsidRDefault="00A471AB">
      <w:pPr>
        <w:pStyle w:val="Default"/>
        <w:jc w:val="both"/>
        <w:rPr>
          <w:rFonts w:ascii="Calibri" w:hAnsi="Calibri" w:cs="Verdana"/>
        </w:rPr>
      </w:pPr>
      <w:r w:rsidRPr="00553CF9">
        <w:rPr>
          <w:rFonts w:ascii="Calibri" w:hAnsi="Calibri" w:cs="Verdana"/>
        </w:rPr>
        <w:t>The tournament will start on</w:t>
      </w:r>
      <w:r w:rsidR="00BE4A05" w:rsidRPr="00553CF9">
        <w:rPr>
          <w:rFonts w:ascii="Calibri" w:hAnsi="Calibri" w:cs="Verdana"/>
        </w:rPr>
        <w:t xml:space="preserve"> on Friday </w:t>
      </w:r>
      <w:r w:rsidRPr="00553CF9">
        <w:rPr>
          <w:rFonts w:ascii="Calibri" w:hAnsi="Calibri" w:cs="Verdana"/>
        </w:rPr>
        <w:t>at</w:t>
      </w:r>
      <w:r w:rsidR="00BE4A05" w:rsidRPr="00553CF9">
        <w:rPr>
          <w:rFonts w:ascii="Calibri" w:hAnsi="Calibri" w:cs="Verdana"/>
        </w:rPr>
        <w:t xml:space="preserve"> 9:00</w:t>
      </w:r>
    </w:p>
    <w:p w:rsidR="003C3C27" w:rsidRPr="00553CF9" w:rsidRDefault="003C3C27">
      <w:pPr>
        <w:pStyle w:val="Default"/>
        <w:jc w:val="both"/>
        <w:rPr>
          <w:rFonts w:ascii="Calibri" w:hAnsi="Calibri" w:cs="Verdana"/>
          <w:b/>
          <w:u w:val="single"/>
        </w:rPr>
      </w:pPr>
    </w:p>
    <w:p w:rsidR="002156CE" w:rsidRPr="00553CF9" w:rsidRDefault="00BE4A05" w:rsidP="00693259">
      <w:pPr>
        <w:pStyle w:val="Default"/>
        <w:jc w:val="center"/>
        <w:rPr>
          <w:rFonts w:ascii="Calibri" w:hAnsi="Calibri" w:cs="Verdana"/>
          <w:b/>
          <w:position w:val="6"/>
          <w:sz w:val="32"/>
          <w:szCs w:val="32"/>
          <w:u w:val="single"/>
          <w:vertAlign w:val="superscript"/>
        </w:rPr>
      </w:pPr>
      <w:r w:rsidRPr="00553CF9">
        <w:rPr>
          <w:rFonts w:ascii="Calibri" w:hAnsi="Calibri" w:cs="Verdana"/>
          <w:b/>
          <w:sz w:val="32"/>
          <w:szCs w:val="32"/>
          <w:u w:val="single"/>
        </w:rPr>
        <w:t>Closing date</w:t>
      </w:r>
      <w:r w:rsidR="00693259" w:rsidRPr="00553CF9">
        <w:rPr>
          <w:rFonts w:ascii="Calibri" w:hAnsi="Calibri" w:cs="Verdana"/>
          <w:b/>
          <w:sz w:val="32"/>
          <w:szCs w:val="32"/>
          <w:u w:val="single"/>
        </w:rPr>
        <w:t xml:space="preserve"> for entries</w:t>
      </w:r>
      <w:r w:rsidR="002156CE" w:rsidRPr="00553CF9">
        <w:rPr>
          <w:rFonts w:ascii="Calibri" w:hAnsi="Calibri" w:cs="Verdana"/>
          <w:b/>
          <w:sz w:val="32"/>
          <w:szCs w:val="32"/>
          <w:u w:val="single"/>
        </w:rPr>
        <w:t xml:space="preserve">: </w:t>
      </w:r>
      <w:r w:rsidR="000F1E9C">
        <w:rPr>
          <w:rFonts w:ascii="Calibri" w:hAnsi="Calibri" w:cs="Verdana"/>
          <w:b/>
          <w:sz w:val="32"/>
          <w:szCs w:val="32"/>
          <w:u w:val="single"/>
        </w:rPr>
        <w:t>Wednesday</w:t>
      </w:r>
      <w:r w:rsidRPr="00553CF9">
        <w:rPr>
          <w:rFonts w:ascii="Calibri" w:hAnsi="Calibri" w:cs="Verdana"/>
          <w:b/>
          <w:sz w:val="32"/>
          <w:szCs w:val="32"/>
          <w:u w:val="single"/>
        </w:rPr>
        <w:t>, 2</w:t>
      </w:r>
      <w:r w:rsidR="000C02D5">
        <w:rPr>
          <w:rFonts w:ascii="Calibri" w:hAnsi="Calibri" w:cs="Verdana"/>
          <w:b/>
          <w:sz w:val="32"/>
          <w:szCs w:val="32"/>
          <w:u w:val="single"/>
        </w:rPr>
        <w:t>1</w:t>
      </w:r>
      <w:r w:rsidR="002156CE" w:rsidRPr="00553CF9">
        <w:rPr>
          <w:rFonts w:ascii="Calibri" w:hAnsi="Calibri" w:cs="Verdana"/>
          <w:b/>
          <w:sz w:val="32"/>
          <w:szCs w:val="32"/>
          <w:u w:val="single"/>
        </w:rPr>
        <w:t xml:space="preserve"> December </w:t>
      </w:r>
      <w:r w:rsidR="00A73D85" w:rsidRPr="00553CF9">
        <w:rPr>
          <w:rFonts w:ascii="Calibri" w:hAnsi="Calibri" w:cs="Verdana"/>
          <w:b/>
          <w:sz w:val="32"/>
          <w:szCs w:val="32"/>
          <w:u w:val="single"/>
        </w:rPr>
        <w:t>201</w:t>
      </w:r>
      <w:r w:rsidR="000C02D5">
        <w:rPr>
          <w:rFonts w:ascii="Calibri" w:hAnsi="Calibri" w:cs="Verdana"/>
          <w:b/>
          <w:sz w:val="32"/>
          <w:szCs w:val="32"/>
          <w:u w:val="single"/>
        </w:rPr>
        <w:t>6</w:t>
      </w:r>
    </w:p>
    <w:p w:rsidR="002156CE" w:rsidRPr="00553CF9" w:rsidRDefault="002156CE">
      <w:pPr>
        <w:pStyle w:val="Default"/>
        <w:jc w:val="both"/>
        <w:rPr>
          <w:rFonts w:ascii="Calibri" w:hAnsi="Calibri" w:cs="Verdana"/>
          <w:sz w:val="20"/>
          <w:szCs w:val="20"/>
        </w:rPr>
      </w:pPr>
    </w:p>
    <w:p w:rsidR="002156CE" w:rsidRPr="00553CF9" w:rsidRDefault="002156CE">
      <w:pPr>
        <w:pStyle w:val="Default"/>
        <w:jc w:val="both"/>
        <w:rPr>
          <w:rFonts w:ascii="Calibri" w:hAnsi="Calibri" w:cs="Verdana"/>
          <w:sz w:val="28"/>
          <w:szCs w:val="28"/>
          <w:u w:val="single"/>
        </w:rPr>
      </w:pPr>
      <w:r w:rsidRPr="00553CF9">
        <w:rPr>
          <w:rFonts w:ascii="Calibri" w:hAnsi="Calibri" w:cs="Verdana"/>
          <w:b/>
          <w:bCs/>
          <w:sz w:val="28"/>
          <w:szCs w:val="28"/>
          <w:u w:val="single"/>
        </w:rPr>
        <w:t>VENUE</w:t>
      </w:r>
      <w:r w:rsidR="00C445BD" w:rsidRPr="00553CF9">
        <w:rPr>
          <w:rFonts w:ascii="Calibri" w:hAnsi="Calibri" w:cs="Verdana"/>
          <w:b/>
          <w:bCs/>
          <w:sz w:val="28"/>
          <w:szCs w:val="28"/>
          <w:u w:val="single"/>
        </w:rPr>
        <w:t>S</w:t>
      </w:r>
      <w:r w:rsidRPr="00553CF9">
        <w:rPr>
          <w:rFonts w:ascii="Calibri" w:hAnsi="Calibri" w:cs="Verdana"/>
          <w:b/>
          <w:bCs/>
          <w:sz w:val="28"/>
          <w:szCs w:val="28"/>
          <w:u w:val="single"/>
        </w:rPr>
        <w:t xml:space="preserve"> </w:t>
      </w:r>
    </w:p>
    <w:p w:rsidR="000264D8" w:rsidRPr="00553CF9" w:rsidRDefault="000264D8">
      <w:pPr>
        <w:pStyle w:val="Default"/>
        <w:jc w:val="both"/>
        <w:rPr>
          <w:rFonts w:ascii="Calibri" w:hAnsi="Calibri" w:cs="Verdana"/>
          <w:b/>
          <w:bCs/>
          <w:sz w:val="20"/>
          <w:szCs w:val="20"/>
        </w:rPr>
        <w:sectPr w:rsidR="000264D8" w:rsidRPr="00553CF9" w:rsidSect="00B13E8D">
          <w:headerReference w:type="default" r:id="rId6"/>
          <w:footerReference w:type="default" r:id="rId7"/>
          <w:headerReference w:type="first" r:id="rId8"/>
          <w:footerReference w:type="first" r:id="rId9"/>
          <w:pgSz w:w="12240" w:h="15840"/>
          <w:pgMar w:top="1152" w:right="1008" w:bottom="1008" w:left="1152" w:header="360" w:footer="706" w:gutter="0"/>
          <w:cols w:space="708"/>
          <w:noEndnote/>
          <w:docGrid w:linePitch="326"/>
        </w:sectPr>
      </w:pPr>
    </w:p>
    <w:p w:rsidR="002156CE" w:rsidRPr="00553CF9" w:rsidRDefault="00F7705C">
      <w:pPr>
        <w:pStyle w:val="Default"/>
        <w:jc w:val="both"/>
        <w:rPr>
          <w:rFonts w:ascii="Calibri" w:hAnsi="Calibri" w:cs="Verdana"/>
          <w:b/>
          <w:bCs/>
        </w:rPr>
      </w:pPr>
      <w:r w:rsidRPr="00553CF9">
        <w:rPr>
          <w:rFonts w:ascii="Calibri" w:hAnsi="Calibri" w:cs="Verdana"/>
          <w:b/>
          <w:bCs/>
        </w:rPr>
        <w:t>HECTOR SPORT CENTRE</w:t>
      </w:r>
    </w:p>
    <w:p w:rsidR="00F7705C" w:rsidRPr="00553CF9" w:rsidRDefault="00F7705C">
      <w:pPr>
        <w:pStyle w:val="Default"/>
        <w:jc w:val="both"/>
        <w:rPr>
          <w:rFonts w:ascii="Calibri" w:hAnsi="Calibri" w:cs="Verdana"/>
          <w:b/>
          <w:bCs/>
        </w:rPr>
      </w:pPr>
      <w:r w:rsidRPr="00553CF9">
        <w:rPr>
          <w:rFonts w:ascii="Calibri" w:hAnsi="Calibri" w:cs="Verdana"/>
          <w:b/>
          <w:bCs/>
        </w:rPr>
        <w:t>Malešická 655/59c, Praha 10 - Malešice</w:t>
      </w:r>
    </w:p>
    <w:p w:rsidR="002156CE" w:rsidRPr="00553CF9" w:rsidRDefault="004F2FFF">
      <w:pPr>
        <w:pStyle w:val="Default"/>
        <w:jc w:val="both"/>
        <w:rPr>
          <w:rFonts w:ascii="Calibri" w:hAnsi="Calibri" w:cs="Verdana"/>
          <w:b/>
        </w:rPr>
      </w:pPr>
      <w:hyperlink r:id="rId10" w:history="1">
        <w:r w:rsidR="000515B9" w:rsidRPr="00553CF9">
          <w:rPr>
            <w:rStyle w:val="Hyperlink"/>
            <w:rFonts w:ascii="Calibri" w:hAnsi="Calibri" w:cs="Verdana"/>
            <w:b/>
          </w:rPr>
          <w:t>www.hector.cz</w:t>
        </w:r>
      </w:hyperlink>
    </w:p>
    <w:p w:rsidR="00F7705C" w:rsidRPr="00553CF9" w:rsidRDefault="00F7705C">
      <w:pPr>
        <w:pStyle w:val="Default"/>
        <w:jc w:val="both"/>
        <w:rPr>
          <w:rFonts w:ascii="Calibri" w:hAnsi="Calibri" w:cs="Verdana"/>
          <w:b/>
          <w:bCs/>
        </w:rPr>
      </w:pPr>
    </w:p>
    <w:p w:rsidR="002156CE" w:rsidRPr="00553CF9" w:rsidRDefault="00A934F3">
      <w:pPr>
        <w:pStyle w:val="Default"/>
        <w:jc w:val="both"/>
        <w:rPr>
          <w:rFonts w:ascii="Calibri" w:hAnsi="Calibri" w:cs="Verdana"/>
          <w:b/>
          <w:bCs/>
        </w:rPr>
      </w:pPr>
      <w:r w:rsidRPr="00553CF9">
        <w:rPr>
          <w:rFonts w:ascii="Calibri" w:hAnsi="Calibri" w:cs="Verdana"/>
          <w:b/>
          <w:bCs/>
        </w:rPr>
        <w:t>S</w:t>
      </w:r>
      <w:r w:rsidR="00244449">
        <w:rPr>
          <w:rFonts w:ascii="Calibri" w:hAnsi="Calibri" w:cs="Verdana"/>
          <w:b/>
          <w:bCs/>
        </w:rPr>
        <w:t>PORTCENTRUM HAMR</w:t>
      </w:r>
      <w:r w:rsidR="00C445BD" w:rsidRPr="00553CF9">
        <w:rPr>
          <w:rFonts w:ascii="Calibri" w:hAnsi="Calibri" w:cs="Verdana"/>
          <w:b/>
          <w:bCs/>
        </w:rPr>
        <w:tab/>
      </w:r>
      <w:r w:rsidR="00C445BD" w:rsidRPr="00553CF9">
        <w:rPr>
          <w:rFonts w:ascii="Calibri" w:hAnsi="Calibri" w:cs="Verdana"/>
          <w:b/>
          <w:bCs/>
        </w:rPr>
        <w:tab/>
      </w:r>
      <w:r w:rsidR="00C445BD" w:rsidRPr="00553CF9">
        <w:rPr>
          <w:rFonts w:ascii="Calibri" w:hAnsi="Calibri" w:cs="Verdana"/>
          <w:b/>
          <w:bCs/>
        </w:rPr>
        <w:tab/>
      </w:r>
      <w:r w:rsidR="00244449">
        <w:rPr>
          <w:rFonts w:ascii="Calibri" w:hAnsi="Calibri" w:cs="Verdana"/>
          <w:b/>
          <w:bCs/>
        </w:rPr>
        <w:t>SPORTCENTRUM STEP</w:t>
      </w:r>
      <w:r w:rsidR="00AB1A8F">
        <w:rPr>
          <w:rFonts w:ascii="Calibri" w:hAnsi="Calibri" w:cs="Verdana"/>
          <w:b/>
          <w:bCs/>
        </w:rPr>
        <w:t xml:space="preserve"> </w:t>
      </w:r>
    </w:p>
    <w:p w:rsidR="002156CE" w:rsidRPr="00553CF9" w:rsidRDefault="00244449">
      <w:pPr>
        <w:pStyle w:val="Default"/>
        <w:jc w:val="both"/>
        <w:rPr>
          <w:rFonts w:ascii="Calibri" w:hAnsi="Calibri" w:cs="Verdana"/>
          <w:b/>
          <w:bCs/>
        </w:rPr>
      </w:pPr>
      <w:r>
        <w:rPr>
          <w:rFonts w:ascii="Calibri" w:hAnsi="Calibri" w:cs="Verdana"/>
          <w:b/>
          <w:bCs/>
        </w:rPr>
        <w:t>Záběhická ulice, Praha 10</w:t>
      </w:r>
      <w:r w:rsidR="00C445BD" w:rsidRPr="00553CF9">
        <w:rPr>
          <w:rFonts w:ascii="Calibri" w:hAnsi="Calibri" w:cs="Verdana"/>
          <w:b/>
          <w:bCs/>
        </w:rPr>
        <w:tab/>
      </w:r>
      <w:r w:rsidR="00C445BD" w:rsidRPr="00553CF9">
        <w:rPr>
          <w:rFonts w:ascii="Calibri" w:hAnsi="Calibri" w:cs="Verdana"/>
          <w:b/>
          <w:bCs/>
        </w:rPr>
        <w:tab/>
      </w:r>
      <w:r w:rsidR="00C445BD" w:rsidRPr="00553CF9">
        <w:rPr>
          <w:rFonts w:ascii="Calibri" w:hAnsi="Calibri" w:cs="Verdana"/>
          <w:b/>
          <w:bCs/>
        </w:rPr>
        <w:tab/>
      </w:r>
      <w:r>
        <w:rPr>
          <w:rFonts w:ascii="Calibri" w:hAnsi="Calibri" w:cs="Verdana"/>
          <w:b/>
          <w:bCs/>
        </w:rPr>
        <w:t>Malletova 2350, Praha 9</w:t>
      </w:r>
    </w:p>
    <w:p w:rsidR="002156CE" w:rsidRPr="00553CF9" w:rsidRDefault="004F2FFF">
      <w:pPr>
        <w:pStyle w:val="Default"/>
        <w:jc w:val="both"/>
        <w:rPr>
          <w:rFonts w:ascii="Calibri" w:hAnsi="Calibri" w:cs="Verdana"/>
          <w:b/>
          <w:bCs/>
          <w:sz w:val="20"/>
          <w:szCs w:val="20"/>
        </w:rPr>
      </w:pPr>
      <w:hyperlink r:id="rId11" w:history="1">
        <w:r w:rsidR="00244449" w:rsidRPr="006C5436">
          <w:rPr>
            <w:rStyle w:val="Hyperlink"/>
            <w:rFonts w:ascii="Calibri" w:hAnsi="Calibri"/>
            <w:b/>
          </w:rPr>
          <w:t>www.hamrsport/cs/zabehlice.cz</w:t>
        </w:r>
      </w:hyperlink>
      <w:r w:rsidR="00C445BD" w:rsidRPr="00553CF9">
        <w:rPr>
          <w:rFonts w:ascii="Calibri" w:hAnsi="Calibri"/>
          <w:b/>
        </w:rPr>
        <w:tab/>
      </w:r>
      <w:r w:rsidR="00C445BD" w:rsidRPr="00553CF9">
        <w:rPr>
          <w:rFonts w:ascii="Calibri" w:hAnsi="Calibri"/>
          <w:b/>
        </w:rPr>
        <w:tab/>
      </w:r>
      <w:hyperlink r:id="rId12" w:history="1">
        <w:r w:rsidR="00244449" w:rsidRPr="006C5436">
          <w:rPr>
            <w:rStyle w:val="Hyperlink"/>
            <w:rFonts w:ascii="Calibri" w:hAnsi="Calibri"/>
            <w:b/>
          </w:rPr>
          <w:t>www.sportcentrumstep.cz</w:t>
        </w:r>
      </w:hyperlink>
      <w:r w:rsidR="00244449">
        <w:rPr>
          <w:rFonts w:ascii="Calibri" w:hAnsi="Calibri"/>
          <w:b/>
        </w:rPr>
        <w:t xml:space="preserve"> </w:t>
      </w:r>
    </w:p>
    <w:p w:rsidR="000264D8" w:rsidRPr="00553CF9" w:rsidRDefault="00C445BD">
      <w:pPr>
        <w:pStyle w:val="Default"/>
        <w:jc w:val="both"/>
        <w:rPr>
          <w:rFonts w:ascii="Calibri" w:hAnsi="Calibri" w:cs="Verdana"/>
          <w:sz w:val="20"/>
          <w:szCs w:val="20"/>
        </w:rPr>
        <w:sectPr w:rsidR="000264D8" w:rsidRPr="00553CF9" w:rsidSect="000534C1">
          <w:type w:val="continuous"/>
          <w:pgSz w:w="12240" w:h="15840"/>
          <w:pgMar w:top="1152" w:right="1008" w:bottom="1008" w:left="1152" w:header="360" w:footer="706" w:gutter="0"/>
          <w:cols w:space="708"/>
          <w:noEndnote/>
          <w:titlePg/>
        </w:sectPr>
      </w:pPr>
      <w:r w:rsidRPr="00553CF9">
        <w:rPr>
          <w:rFonts w:ascii="Calibri" w:hAnsi="Calibri" w:cs="Verdana"/>
          <w:sz w:val="20"/>
          <w:szCs w:val="20"/>
        </w:rPr>
        <w:tab/>
      </w:r>
    </w:p>
    <w:p w:rsidR="000264D8" w:rsidRPr="00AB1A8F" w:rsidRDefault="00AB1A8F">
      <w:pPr>
        <w:pStyle w:val="Default"/>
        <w:jc w:val="both"/>
        <w:rPr>
          <w:rFonts w:ascii="Calibri" w:hAnsi="Calibri" w:cs="Verdana"/>
        </w:rPr>
      </w:pPr>
      <w:r>
        <w:rPr>
          <w:rFonts w:ascii="Calibri" w:hAnsi="Calibri" w:cs="Verdana"/>
        </w:rPr>
        <w:t>Sportcentrum STEP (situated in</w:t>
      </w:r>
      <w:r w:rsidRPr="00AB1A8F">
        <w:rPr>
          <w:rFonts w:ascii="Calibri" w:hAnsi="Calibri" w:cs="Verdana"/>
        </w:rPr>
        <w:t xml:space="preserve"> the tournament hotel) will only be used i</w:t>
      </w:r>
      <w:r w:rsidR="00B06906">
        <w:rPr>
          <w:rFonts w:ascii="Calibri" w:hAnsi="Calibri" w:cs="Verdana"/>
        </w:rPr>
        <w:t>n case of big number of entries</w:t>
      </w:r>
      <w:r w:rsidRPr="00AB1A8F">
        <w:rPr>
          <w:rFonts w:ascii="Calibri" w:hAnsi="Calibri" w:cs="Verdana"/>
        </w:rPr>
        <w:t>.</w:t>
      </w:r>
      <w:r>
        <w:rPr>
          <w:rFonts w:ascii="Calibri" w:hAnsi="Calibri" w:cs="Verdana"/>
        </w:rPr>
        <w:t xml:space="preserve"> Otherwise only two venues will be used. </w:t>
      </w:r>
    </w:p>
    <w:p w:rsidR="00AB1A8F" w:rsidRPr="00553CF9" w:rsidRDefault="00AB1A8F">
      <w:pPr>
        <w:pStyle w:val="Default"/>
        <w:jc w:val="both"/>
        <w:rPr>
          <w:rFonts w:ascii="Calibri" w:hAnsi="Calibri" w:cs="Verdana"/>
          <w:b/>
          <w:sz w:val="20"/>
          <w:szCs w:val="20"/>
        </w:rPr>
      </w:pPr>
    </w:p>
    <w:p w:rsidR="007B1307" w:rsidRPr="00553CF9" w:rsidRDefault="007B1307" w:rsidP="00336A0F">
      <w:pPr>
        <w:rPr>
          <w:rFonts w:ascii="Calibri" w:hAnsi="Calibri" w:cs="Arial"/>
          <w:b/>
          <w:sz w:val="28"/>
          <w:szCs w:val="28"/>
          <w:u w:val="single"/>
        </w:rPr>
      </w:pPr>
      <w:r w:rsidRPr="00553CF9">
        <w:rPr>
          <w:rFonts w:ascii="Calibri" w:hAnsi="Calibri" w:cs="Arial"/>
          <w:b/>
          <w:sz w:val="28"/>
          <w:szCs w:val="28"/>
          <w:u w:val="single"/>
        </w:rPr>
        <w:t>CATEGORIES</w:t>
      </w:r>
    </w:p>
    <w:p w:rsidR="007B1307" w:rsidRPr="00553CF9" w:rsidRDefault="00693259" w:rsidP="00336A0F">
      <w:pPr>
        <w:rPr>
          <w:rFonts w:ascii="Calibri" w:hAnsi="Calibri" w:cs="Arial"/>
        </w:rPr>
      </w:pPr>
      <w:r w:rsidRPr="00553CF9">
        <w:rPr>
          <w:rFonts w:ascii="Calibri" w:hAnsi="Calibri" w:cs="Arial"/>
          <w:sz w:val="28"/>
          <w:szCs w:val="28"/>
        </w:rPr>
        <w:tab/>
      </w:r>
      <w:r w:rsidRPr="00553CF9">
        <w:rPr>
          <w:rFonts w:ascii="Calibri" w:hAnsi="Calibri" w:cs="Arial"/>
          <w:sz w:val="28"/>
          <w:szCs w:val="28"/>
        </w:rPr>
        <w:tab/>
      </w:r>
      <w:r w:rsidRPr="00553CF9">
        <w:rPr>
          <w:rFonts w:ascii="Calibri" w:hAnsi="Calibri" w:cs="Arial"/>
          <w:sz w:val="28"/>
          <w:szCs w:val="28"/>
        </w:rPr>
        <w:tab/>
      </w:r>
      <w:r w:rsidRPr="00553CF9">
        <w:rPr>
          <w:rFonts w:ascii="Calibri" w:hAnsi="Calibri" w:cs="Arial"/>
        </w:rPr>
        <w:t>Boys U 19 max 64 Draw</w:t>
      </w:r>
      <w:r w:rsidRPr="00553CF9">
        <w:rPr>
          <w:rFonts w:ascii="Calibri" w:hAnsi="Calibri" w:cs="Arial"/>
        </w:rPr>
        <w:tab/>
        <w:t>Girls U 19 max 32 Draw</w:t>
      </w:r>
    </w:p>
    <w:p w:rsidR="00693259" w:rsidRPr="00553CF9" w:rsidRDefault="00693259" w:rsidP="00336A0F">
      <w:pPr>
        <w:rPr>
          <w:rFonts w:ascii="Calibri" w:hAnsi="Calibri" w:cs="Arial"/>
        </w:rPr>
      </w:pPr>
      <w:r w:rsidRPr="00553CF9">
        <w:rPr>
          <w:rFonts w:ascii="Calibri" w:hAnsi="Calibri" w:cs="Arial"/>
        </w:rPr>
        <w:tab/>
      </w:r>
      <w:r w:rsidRPr="00553CF9">
        <w:rPr>
          <w:rFonts w:ascii="Calibri" w:hAnsi="Calibri" w:cs="Arial"/>
        </w:rPr>
        <w:tab/>
      </w:r>
      <w:r w:rsidRPr="00553CF9">
        <w:rPr>
          <w:rFonts w:ascii="Calibri" w:hAnsi="Calibri" w:cs="Arial"/>
        </w:rPr>
        <w:tab/>
        <w:t>Boys U 17 max 64 Draw</w:t>
      </w:r>
      <w:r w:rsidRPr="00553CF9">
        <w:rPr>
          <w:rFonts w:ascii="Calibri" w:hAnsi="Calibri" w:cs="Arial"/>
        </w:rPr>
        <w:tab/>
        <w:t>Girls U 17 max 32 Draw</w:t>
      </w:r>
    </w:p>
    <w:p w:rsidR="00693259" w:rsidRPr="00553CF9" w:rsidRDefault="00693259" w:rsidP="00336A0F">
      <w:pPr>
        <w:rPr>
          <w:rFonts w:ascii="Calibri" w:hAnsi="Calibri" w:cs="Arial"/>
        </w:rPr>
      </w:pPr>
      <w:r w:rsidRPr="00553CF9">
        <w:rPr>
          <w:rFonts w:ascii="Calibri" w:hAnsi="Calibri" w:cs="Arial"/>
        </w:rPr>
        <w:tab/>
      </w:r>
      <w:r w:rsidRPr="00553CF9">
        <w:rPr>
          <w:rFonts w:ascii="Calibri" w:hAnsi="Calibri" w:cs="Arial"/>
        </w:rPr>
        <w:tab/>
      </w:r>
      <w:r w:rsidRPr="00553CF9">
        <w:rPr>
          <w:rFonts w:ascii="Calibri" w:hAnsi="Calibri" w:cs="Arial"/>
        </w:rPr>
        <w:tab/>
        <w:t>Boys U 15 max 64 Draw</w:t>
      </w:r>
      <w:r w:rsidRPr="00553CF9">
        <w:rPr>
          <w:rFonts w:ascii="Calibri" w:hAnsi="Calibri" w:cs="Arial"/>
        </w:rPr>
        <w:tab/>
        <w:t>Girls U 15 max 32 Draw</w:t>
      </w:r>
    </w:p>
    <w:p w:rsidR="00693259" w:rsidRDefault="00693259" w:rsidP="00336A0F">
      <w:pPr>
        <w:rPr>
          <w:rFonts w:ascii="Calibri" w:hAnsi="Calibri" w:cs="Arial"/>
        </w:rPr>
      </w:pPr>
      <w:r w:rsidRPr="00553CF9">
        <w:rPr>
          <w:rFonts w:ascii="Calibri" w:hAnsi="Calibri" w:cs="Arial"/>
        </w:rPr>
        <w:tab/>
      </w:r>
      <w:r w:rsidRPr="00553CF9">
        <w:rPr>
          <w:rFonts w:ascii="Calibri" w:hAnsi="Calibri" w:cs="Arial"/>
        </w:rPr>
        <w:tab/>
      </w:r>
      <w:r w:rsidRPr="00553CF9">
        <w:rPr>
          <w:rFonts w:ascii="Calibri" w:hAnsi="Calibri" w:cs="Arial"/>
        </w:rPr>
        <w:tab/>
        <w:t>Boy</w:t>
      </w:r>
      <w:r w:rsidR="000C02D5">
        <w:rPr>
          <w:rFonts w:ascii="Calibri" w:hAnsi="Calibri" w:cs="Arial"/>
        </w:rPr>
        <w:t>s</w:t>
      </w:r>
      <w:r w:rsidRPr="00553CF9">
        <w:rPr>
          <w:rFonts w:ascii="Calibri" w:hAnsi="Calibri" w:cs="Arial"/>
        </w:rPr>
        <w:t xml:space="preserve"> U 13 max 64 Draw</w:t>
      </w:r>
      <w:r w:rsidRPr="00553CF9">
        <w:rPr>
          <w:rFonts w:ascii="Calibri" w:hAnsi="Calibri" w:cs="Arial"/>
        </w:rPr>
        <w:tab/>
        <w:t>Girls U 13 max 32 Draw</w:t>
      </w:r>
    </w:p>
    <w:p w:rsidR="000C02D5" w:rsidRPr="00553CF9" w:rsidRDefault="000C02D5" w:rsidP="00336A0F">
      <w:pPr>
        <w:rPr>
          <w:rFonts w:ascii="Calibri" w:hAnsi="Calibri" w:cs="Arial"/>
        </w:rPr>
      </w:pPr>
      <w:r>
        <w:rPr>
          <w:rFonts w:ascii="Calibri" w:hAnsi="Calibri" w:cs="Arial"/>
        </w:rPr>
        <w:tab/>
      </w:r>
      <w:r>
        <w:rPr>
          <w:rFonts w:ascii="Calibri" w:hAnsi="Calibri" w:cs="Arial"/>
        </w:rPr>
        <w:tab/>
      </w:r>
      <w:r>
        <w:rPr>
          <w:rFonts w:ascii="Calibri" w:hAnsi="Calibri" w:cs="Arial"/>
        </w:rPr>
        <w:tab/>
      </w:r>
      <w:r w:rsidRPr="00A645A7">
        <w:rPr>
          <w:rFonts w:ascii="Calibri" w:hAnsi="Calibri" w:cs="Arial"/>
        </w:rPr>
        <w:t>Boys U 11 max 16 Draw</w:t>
      </w:r>
      <w:r w:rsidRPr="00A645A7">
        <w:rPr>
          <w:rFonts w:ascii="Calibri" w:hAnsi="Calibri" w:cs="Arial"/>
        </w:rPr>
        <w:tab/>
        <w:t>Girls U 11 max 16 Draw</w:t>
      </w:r>
    </w:p>
    <w:p w:rsidR="00693259" w:rsidRPr="00553CF9" w:rsidRDefault="00693259" w:rsidP="00336A0F">
      <w:pPr>
        <w:rPr>
          <w:rFonts w:ascii="Calibri" w:hAnsi="Calibri" w:cs="Arial"/>
        </w:rPr>
      </w:pPr>
    </w:p>
    <w:p w:rsidR="00A645A7" w:rsidRDefault="00A645A7" w:rsidP="00336A0F">
      <w:pPr>
        <w:rPr>
          <w:rFonts w:ascii="Calibri" w:hAnsi="Calibri" w:cs="Arial"/>
          <w:b/>
          <w:sz w:val="28"/>
          <w:szCs w:val="28"/>
          <w:u w:val="single"/>
        </w:rPr>
      </w:pPr>
    </w:p>
    <w:p w:rsidR="00A645A7" w:rsidRDefault="00A645A7" w:rsidP="00336A0F">
      <w:pPr>
        <w:rPr>
          <w:rFonts w:ascii="Calibri" w:hAnsi="Calibri" w:cs="Arial"/>
          <w:b/>
          <w:sz w:val="28"/>
          <w:szCs w:val="28"/>
          <w:u w:val="single"/>
        </w:rPr>
      </w:pPr>
    </w:p>
    <w:p w:rsidR="00693259" w:rsidRPr="00553CF9" w:rsidRDefault="00693259" w:rsidP="00336A0F">
      <w:pPr>
        <w:rPr>
          <w:rFonts w:ascii="Calibri" w:hAnsi="Calibri" w:cs="Arial"/>
          <w:b/>
          <w:sz w:val="28"/>
          <w:szCs w:val="28"/>
          <w:u w:val="single"/>
        </w:rPr>
      </w:pPr>
      <w:r w:rsidRPr="00553CF9">
        <w:rPr>
          <w:rFonts w:ascii="Calibri" w:hAnsi="Calibri" w:cs="Arial"/>
          <w:b/>
          <w:sz w:val="28"/>
          <w:szCs w:val="28"/>
          <w:u w:val="single"/>
        </w:rPr>
        <w:t>ELIGIBILITY</w:t>
      </w:r>
    </w:p>
    <w:p w:rsidR="00693259" w:rsidRPr="00553CF9" w:rsidRDefault="00693259" w:rsidP="00336A0F">
      <w:pPr>
        <w:rPr>
          <w:rFonts w:ascii="Calibri" w:hAnsi="Calibri" w:cs="Arial"/>
        </w:rPr>
      </w:pPr>
      <w:r w:rsidRPr="00553CF9">
        <w:rPr>
          <w:rFonts w:ascii="Calibri" w:hAnsi="Calibri" w:cs="Arial"/>
        </w:rPr>
        <w:t>The Czech Junior Open is open to all players under the ag</w:t>
      </w:r>
      <w:r w:rsidR="000C02D5">
        <w:rPr>
          <w:rFonts w:ascii="Calibri" w:hAnsi="Calibri" w:cs="Arial"/>
        </w:rPr>
        <w:t xml:space="preserve">e of 19, 17, 15, 13 and </w:t>
      </w:r>
      <w:r w:rsidR="000C02D5" w:rsidRPr="00A645A7">
        <w:rPr>
          <w:rFonts w:ascii="Calibri" w:hAnsi="Calibri" w:cs="Arial"/>
        </w:rPr>
        <w:t xml:space="preserve">11 (U11 is not an ESF ranking category) on the </w:t>
      </w:r>
      <w:r w:rsidR="000C02D5" w:rsidRPr="006F53A0">
        <w:rPr>
          <w:rFonts w:ascii="Calibri" w:hAnsi="Calibri" w:cs="Arial"/>
        </w:rPr>
        <w:t>2</w:t>
      </w:r>
      <w:r w:rsidR="006F53A0" w:rsidRPr="006F53A0">
        <w:rPr>
          <w:rFonts w:ascii="Calibri" w:hAnsi="Calibri" w:cs="Arial"/>
        </w:rPr>
        <w:t>2</w:t>
      </w:r>
      <w:r w:rsidR="006F53A0" w:rsidRPr="006F53A0">
        <w:rPr>
          <w:rFonts w:ascii="Calibri" w:hAnsi="Calibri" w:cs="Arial"/>
          <w:position w:val="10"/>
          <w:sz w:val="16"/>
          <w:szCs w:val="16"/>
        </w:rPr>
        <w:t>nd</w:t>
      </w:r>
      <w:r w:rsidRPr="006F53A0">
        <w:rPr>
          <w:rFonts w:ascii="Calibri" w:hAnsi="Calibri" w:cs="Arial"/>
          <w:position w:val="10"/>
          <w:sz w:val="16"/>
          <w:szCs w:val="16"/>
        </w:rPr>
        <w:t xml:space="preserve"> </w:t>
      </w:r>
      <w:r w:rsidRPr="006F53A0">
        <w:rPr>
          <w:rFonts w:ascii="Calibri" w:hAnsi="Calibri" w:cs="Arial"/>
        </w:rPr>
        <w:t>January 201</w:t>
      </w:r>
      <w:r w:rsidR="000C02D5" w:rsidRPr="006F53A0">
        <w:rPr>
          <w:rFonts w:ascii="Calibri" w:hAnsi="Calibri" w:cs="Arial"/>
        </w:rPr>
        <w:t>7</w:t>
      </w:r>
      <w:r w:rsidRPr="00A645A7">
        <w:rPr>
          <w:rFonts w:ascii="Calibri" w:hAnsi="Calibri" w:cs="Arial"/>
        </w:rPr>
        <w:t xml:space="preserve">, as appropriate. Players </w:t>
      </w:r>
      <w:r w:rsidR="00A645A7">
        <w:rPr>
          <w:rFonts w:ascii="Calibri" w:hAnsi="Calibri" w:cs="Arial"/>
        </w:rPr>
        <w:t xml:space="preserve">are </w:t>
      </w:r>
      <w:r w:rsidRPr="00A645A7">
        <w:rPr>
          <w:rFonts w:ascii="Calibri" w:hAnsi="Calibri" w:cs="Arial"/>
        </w:rPr>
        <w:t>only allowed</w:t>
      </w:r>
      <w:r w:rsidRPr="00553CF9">
        <w:rPr>
          <w:rFonts w:ascii="Calibri" w:hAnsi="Calibri" w:cs="Arial"/>
        </w:rPr>
        <w:t xml:space="preserve"> to enter one category</w:t>
      </w:r>
      <w:r w:rsidR="008C42D0">
        <w:rPr>
          <w:rFonts w:ascii="Calibri" w:hAnsi="Calibri" w:cs="Arial"/>
        </w:rPr>
        <w:t xml:space="preserve"> (except for U11 players who are allowed to enter both U11 and U13 categories)</w:t>
      </w:r>
      <w:r w:rsidRPr="00553CF9">
        <w:rPr>
          <w:rFonts w:ascii="Calibri" w:hAnsi="Calibri" w:cs="Arial"/>
        </w:rPr>
        <w:t xml:space="preserve">. </w:t>
      </w:r>
    </w:p>
    <w:p w:rsidR="00B13E8D" w:rsidRPr="00553CF9" w:rsidRDefault="00B13E8D" w:rsidP="00336A0F">
      <w:pPr>
        <w:rPr>
          <w:rFonts w:ascii="Calibri" w:hAnsi="Calibri" w:cs="Arial"/>
        </w:rPr>
      </w:pPr>
    </w:p>
    <w:p w:rsidR="00C852FA" w:rsidRPr="00553CF9" w:rsidRDefault="00C852FA" w:rsidP="00C852FA">
      <w:pPr>
        <w:rPr>
          <w:rFonts w:ascii="Calibri" w:hAnsi="Calibri" w:cs="Arial"/>
          <w:b/>
          <w:sz w:val="28"/>
          <w:szCs w:val="28"/>
          <w:u w:val="single"/>
        </w:rPr>
      </w:pPr>
      <w:r>
        <w:rPr>
          <w:rFonts w:ascii="Calibri" w:hAnsi="Calibri" w:cs="Arial"/>
          <w:b/>
          <w:sz w:val="28"/>
          <w:szCs w:val="28"/>
          <w:u w:val="single"/>
        </w:rPr>
        <w:t>SEEDIN</w:t>
      </w:r>
      <w:r w:rsidRPr="00553CF9">
        <w:rPr>
          <w:rFonts w:ascii="Calibri" w:hAnsi="Calibri" w:cs="Arial"/>
          <w:b/>
          <w:sz w:val="28"/>
          <w:szCs w:val="28"/>
          <w:u w:val="single"/>
        </w:rPr>
        <w:t>G</w:t>
      </w:r>
    </w:p>
    <w:p w:rsidR="00C852FA" w:rsidRDefault="00C852FA" w:rsidP="00C852FA">
      <w:pPr>
        <w:rPr>
          <w:rFonts w:ascii="Calibri" w:hAnsi="Calibri" w:cs="Arial"/>
          <w:b/>
          <w:sz w:val="28"/>
          <w:szCs w:val="28"/>
          <w:u w:val="single"/>
        </w:rPr>
      </w:pPr>
      <w:r>
        <w:rPr>
          <w:rFonts w:ascii="Calibri" w:hAnsi="Calibri" w:cs="Arial"/>
        </w:rPr>
        <w:t>The seeding will be carried out by the ESF using the European Junior Ranking valid at the closing date. Any non-European players without an ESF Junior Ranking will be seeded by the Tournament Director.</w:t>
      </w:r>
      <w:r w:rsidR="00244449">
        <w:rPr>
          <w:rFonts w:ascii="Calibri" w:hAnsi="Calibri" w:cs="Arial"/>
        </w:rPr>
        <w:t xml:space="preserve"> The seeding and schedules will be published on </w:t>
      </w:r>
      <w:r w:rsidR="006F53A0">
        <w:fldChar w:fldCharType="begin"/>
      </w:r>
      <w:r w:rsidR="006F53A0">
        <w:instrText xml:space="preserve"> HYPERLINK "http://www.esf.tournamentsoftware.com" </w:instrText>
      </w:r>
      <w:r w:rsidR="006F53A0">
        <w:fldChar w:fldCharType="separate"/>
      </w:r>
      <w:r w:rsidR="00244449" w:rsidRPr="006C5436">
        <w:rPr>
          <w:rStyle w:val="Hyperlink"/>
          <w:rFonts w:ascii="Calibri" w:hAnsi="Calibri" w:cs="Arial"/>
        </w:rPr>
        <w:t>esf.tournamentsoftware.com</w:t>
      </w:r>
      <w:r w:rsidR="006F53A0">
        <w:rPr>
          <w:rStyle w:val="Hyperlink"/>
          <w:rFonts w:ascii="Calibri" w:hAnsi="Calibri" w:cs="Arial"/>
        </w:rPr>
        <w:fldChar w:fldCharType="end"/>
      </w:r>
      <w:r w:rsidR="00244449">
        <w:rPr>
          <w:rFonts w:ascii="Calibri" w:hAnsi="Calibri" w:cs="Arial"/>
        </w:rPr>
        <w:t xml:space="preserve">  </w:t>
      </w:r>
    </w:p>
    <w:p w:rsidR="00C852FA" w:rsidRDefault="00C852FA" w:rsidP="00336A0F">
      <w:pPr>
        <w:rPr>
          <w:rFonts w:ascii="Calibri" w:hAnsi="Calibri" w:cs="Arial"/>
          <w:b/>
          <w:sz w:val="28"/>
          <w:szCs w:val="28"/>
          <w:u w:val="single"/>
        </w:rPr>
      </w:pPr>
    </w:p>
    <w:p w:rsidR="00B13E8D" w:rsidRPr="00553CF9" w:rsidRDefault="00B13E8D" w:rsidP="00336A0F">
      <w:pPr>
        <w:rPr>
          <w:rFonts w:ascii="Calibri" w:hAnsi="Calibri" w:cs="Arial"/>
          <w:b/>
          <w:sz w:val="28"/>
          <w:szCs w:val="28"/>
          <w:u w:val="single"/>
        </w:rPr>
      </w:pPr>
      <w:r w:rsidRPr="00553CF9">
        <w:rPr>
          <w:rFonts w:ascii="Calibri" w:hAnsi="Calibri" w:cs="Arial"/>
          <w:b/>
          <w:sz w:val="28"/>
          <w:szCs w:val="28"/>
          <w:u w:val="single"/>
        </w:rPr>
        <w:t>SCORING</w:t>
      </w:r>
    </w:p>
    <w:p w:rsidR="00B13E8D" w:rsidRPr="00553CF9" w:rsidRDefault="00B13E8D" w:rsidP="00336A0F">
      <w:pPr>
        <w:rPr>
          <w:rFonts w:ascii="Calibri" w:hAnsi="Calibri" w:cs="Arial"/>
        </w:rPr>
      </w:pPr>
      <w:r w:rsidRPr="00553CF9">
        <w:rPr>
          <w:rFonts w:ascii="Calibri" w:hAnsi="Calibri" w:cs="Arial"/>
        </w:rPr>
        <w:t xml:space="preserve">PAR 11 scoring (to 2 clear points), best of five games, will be used. All players will be guaranteed a minimum of three </w:t>
      </w:r>
      <w:r w:rsidRPr="003C03DB">
        <w:rPr>
          <w:rFonts w:ascii="Calibri" w:hAnsi="Calibri" w:cs="Arial"/>
        </w:rPr>
        <w:t>s</w:t>
      </w:r>
      <w:r w:rsidR="003C03DB" w:rsidRPr="003C03DB">
        <w:rPr>
          <w:rFonts w:ascii="Calibri" w:hAnsi="Calibri" w:cs="Arial"/>
        </w:rPr>
        <w:t>c</w:t>
      </w:r>
      <w:r w:rsidRPr="003C03DB">
        <w:rPr>
          <w:rFonts w:ascii="Calibri" w:hAnsi="Calibri" w:cs="Arial"/>
        </w:rPr>
        <w:t>heduled</w:t>
      </w:r>
      <w:r w:rsidRPr="00553CF9">
        <w:rPr>
          <w:rFonts w:ascii="Calibri" w:hAnsi="Calibri" w:cs="Arial"/>
        </w:rPr>
        <w:t xml:space="preserve"> matches.</w:t>
      </w:r>
    </w:p>
    <w:p w:rsidR="00B13E8D" w:rsidRPr="00553CF9" w:rsidRDefault="00B13E8D" w:rsidP="00336A0F">
      <w:pPr>
        <w:rPr>
          <w:rFonts w:ascii="Calibri" w:hAnsi="Calibri" w:cs="Arial"/>
        </w:rPr>
      </w:pPr>
    </w:p>
    <w:p w:rsidR="00B13E8D" w:rsidRPr="00553CF9" w:rsidRDefault="00B13E8D" w:rsidP="00336A0F">
      <w:pPr>
        <w:rPr>
          <w:rFonts w:ascii="Calibri" w:hAnsi="Calibri" w:cs="Arial"/>
          <w:b/>
          <w:sz w:val="28"/>
          <w:szCs w:val="28"/>
          <w:u w:val="single"/>
        </w:rPr>
      </w:pPr>
      <w:r w:rsidRPr="00553CF9">
        <w:rPr>
          <w:rFonts w:ascii="Calibri" w:hAnsi="Calibri" w:cs="Arial"/>
          <w:b/>
          <w:sz w:val="28"/>
          <w:szCs w:val="28"/>
          <w:u w:val="single"/>
        </w:rPr>
        <w:t>REFEREEING</w:t>
      </w:r>
    </w:p>
    <w:p w:rsidR="00B13E8D" w:rsidRPr="00553CF9" w:rsidRDefault="00B13E8D" w:rsidP="00336A0F">
      <w:pPr>
        <w:rPr>
          <w:rFonts w:ascii="Calibri" w:hAnsi="Calibri" w:cs="Arial"/>
        </w:rPr>
      </w:pPr>
      <w:r w:rsidRPr="00553CF9">
        <w:rPr>
          <w:rFonts w:ascii="Calibri" w:hAnsi="Calibri" w:cs="Arial"/>
        </w:rPr>
        <w:t>All players will be expected to mark and referee matches.</w:t>
      </w:r>
    </w:p>
    <w:p w:rsidR="00B13E8D" w:rsidRPr="00553CF9" w:rsidRDefault="00B13E8D" w:rsidP="00336A0F">
      <w:pPr>
        <w:rPr>
          <w:rFonts w:ascii="Calibri" w:hAnsi="Calibri" w:cs="Arial"/>
        </w:rPr>
      </w:pPr>
    </w:p>
    <w:p w:rsidR="00B13E8D" w:rsidRPr="00553CF9" w:rsidRDefault="00B13E8D" w:rsidP="00336A0F">
      <w:pPr>
        <w:rPr>
          <w:rFonts w:ascii="Calibri" w:hAnsi="Calibri" w:cs="Arial"/>
          <w:b/>
          <w:sz w:val="28"/>
          <w:szCs w:val="28"/>
          <w:u w:val="single"/>
        </w:rPr>
      </w:pPr>
      <w:r w:rsidRPr="00553CF9">
        <w:rPr>
          <w:rFonts w:ascii="Calibri" w:hAnsi="Calibri" w:cs="Arial"/>
          <w:b/>
          <w:sz w:val="28"/>
          <w:szCs w:val="28"/>
          <w:u w:val="single"/>
        </w:rPr>
        <w:t>BALL</w:t>
      </w:r>
    </w:p>
    <w:p w:rsidR="00B13E8D" w:rsidRPr="00553CF9" w:rsidRDefault="00B13E8D" w:rsidP="00336A0F">
      <w:pPr>
        <w:rPr>
          <w:rFonts w:ascii="Calibri" w:hAnsi="Calibri" w:cs="Arial"/>
        </w:rPr>
      </w:pPr>
      <w:r w:rsidRPr="00553CF9">
        <w:rPr>
          <w:rFonts w:ascii="Calibri" w:hAnsi="Calibri" w:cs="Arial"/>
        </w:rPr>
        <w:t>DUNLOP PRO</w:t>
      </w:r>
    </w:p>
    <w:p w:rsidR="00B13E8D" w:rsidRDefault="00B13E8D" w:rsidP="00336A0F">
      <w:pPr>
        <w:rPr>
          <w:rFonts w:ascii="Calibri" w:hAnsi="Calibri" w:cs="Arial"/>
        </w:rPr>
      </w:pPr>
    </w:p>
    <w:p w:rsidR="00C852FA" w:rsidRPr="00553CF9" w:rsidRDefault="00C852FA" w:rsidP="00C852FA">
      <w:pPr>
        <w:rPr>
          <w:rFonts w:ascii="Calibri" w:hAnsi="Calibri" w:cs="Arial"/>
          <w:b/>
          <w:sz w:val="28"/>
          <w:szCs w:val="28"/>
          <w:u w:val="single"/>
        </w:rPr>
      </w:pPr>
      <w:r>
        <w:rPr>
          <w:rFonts w:ascii="Calibri" w:hAnsi="Calibri" w:cs="Arial"/>
          <w:b/>
          <w:sz w:val="28"/>
          <w:szCs w:val="28"/>
          <w:u w:val="single"/>
        </w:rPr>
        <w:t>PRIZES</w:t>
      </w:r>
    </w:p>
    <w:p w:rsidR="00C852FA" w:rsidRPr="00553CF9" w:rsidRDefault="00C852FA" w:rsidP="00C852FA">
      <w:pPr>
        <w:rPr>
          <w:rFonts w:ascii="Calibri" w:hAnsi="Calibri" w:cs="Arial"/>
        </w:rPr>
      </w:pPr>
      <w:r>
        <w:rPr>
          <w:rFonts w:ascii="Calibri" w:hAnsi="Calibri" w:cs="Arial"/>
        </w:rPr>
        <w:t>There will be prize money awarded in the under 19 Boys/Girls categories. In all other categories, there will be gift prizes. Trophies will be awarded in all categories.</w:t>
      </w:r>
    </w:p>
    <w:p w:rsidR="00C852FA" w:rsidRDefault="00C852FA" w:rsidP="00336A0F">
      <w:pPr>
        <w:rPr>
          <w:rFonts w:ascii="Calibri" w:hAnsi="Calibri" w:cs="Arial"/>
        </w:rPr>
      </w:pPr>
    </w:p>
    <w:p w:rsidR="00C852FA" w:rsidRPr="00553CF9" w:rsidRDefault="00C852FA" w:rsidP="00C852FA">
      <w:pPr>
        <w:rPr>
          <w:rFonts w:ascii="Calibri" w:hAnsi="Calibri" w:cs="Arial"/>
          <w:b/>
          <w:sz w:val="28"/>
          <w:szCs w:val="28"/>
          <w:u w:val="single"/>
        </w:rPr>
      </w:pPr>
      <w:r>
        <w:rPr>
          <w:rFonts w:ascii="Calibri" w:hAnsi="Calibri" w:cs="Arial"/>
          <w:b/>
          <w:sz w:val="28"/>
          <w:szCs w:val="28"/>
          <w:u w:val="single"/>
        </w:rPr>
        <w:t>INSURANCE</w:t>
      </w:r>
    </w:p>
    <w:p w:rsidR="00C852FA" w:rsidRPr="00553CF9" w:rsidRDefault="00C852FA" w:rsidP="00C852FA">
      <w:pPr>
        <w:rPr>
          <w:rFonts w:ascii="Calibri" w:hAnsi="Calibri" w:cs="Arial"/>
        </w:rPr>
      </w:pPr>
      <w:r>
        <w:rPr>
          <w:rFonts w:ascii="Calibri" w:hAnsi="Calibri" w:cs="Arial"/>
        </w:rPr>
        <w:t xml:space="preserve">Players enter and play in the tournament at their own risk. Neither the organisers nor the ESF accept any responsibility for injury arising from </w:t>
      </w:r>
      <w:r w:rsidR="003C03DB" w:rsidRPr="003C03DB">
        <w:rPr>
          <w:rFonts w:ascii="Calibri" w:hAnsi="Calibri" w:cs="Arial"/>
        </w:rPr>
        <w:t>participat</w:t>
      </w:r>
      <w:r w:rsidRPr="003C03DB">
        <w:rPr>
          <w:rFonts w:ascii="Calibri" w:hAnsi="Calibri" w:cs="Arial"/>
        </w:rPr>
        <w:t>ing</w:t>
      </w:r>
      <w:r>
        <w:rPr>
          <w:rFonts w:ascii="Calibri" w:hAnsi="Calibri" w:cs="Arial"/>
        </w:rPr>
        <w:t xml:space="preserve"> in the event. Players must arrange their own insurance. All players have to wear approved protective eye guards on court.</w:t>
      </w:r>
    </w:p>
    <w:p w:rsidR="00B13E8D" w:rsidRPr="00553CF9" w:rsidRDefault="00B13E8D" w:rsidP="00336A0F">
      <w:pPr>
        <w:rPr>
          <w:rFonts w:ascii="Calibri" w:hAnsi="Calibri" w:cs="Arial"/>
        </w:rPr>
      </w:pPr>
    </w:p>
    <w:p w:rsidR="00C852FA" w:rsidRPr="00553CF9" w:rsidRDefault="00C852FA" w:rsidP="00C852FA">
      <w:pPr>
        <w:rPr>
          <w:rFonts w:ascii="Calibri" w:hAnsi="Calibri" w:cs="Arial"/>
          <w:b/>
          <w:sz w:val="28"/>
          <w:szCs w:val="28"/>
          <w:u w:val="single"/>
        </w:rPr>
      </w:pPr>
      <w:r>
        <w:rPr>
          <w:rFonts w:ascii="Calibri" w:hAnsi="Calibri" w:cs="Arial"/>
          <w:b/>
          <w:sz w:val="28"/>
          <w:szCs w:val="28"/>
          <w:u w:val="single"/>
        </w:rPr>
        <w:t>EYE GUARDS</w:t>
      </w:r>
    </w:p>
    <w:p w:rsidR="007B1307" w:rsidRPr="00553CF9" w:rsidRDefault="00C852FA" w:rsidP="00C852FA">
      <w:pPr>
        <w:rPr>
          <w:rFonts w:ascii="Calibri" w:hAnsi="Calibri" w:cs="Arial"/>
          <w:b/>
        </w:rPr>
      </w:pPr>
      <w:r>
        <w:rPr>
          <w:rFonts w:ascii="Calibri" w:hAnsi="Calibri" w:cs="Arial"/>
        </w:rPr>
        <w:t>Wearing of approved eye protection on cour</w:t>
      </w:r>
      <w:r w:rsidR="003C03DB">
        <w:rPr>
          <w:rFonts w:ascii="Calibri" w:hAnsi="Calibri" w:cs="Arial"/>
        </w:rPr>
        <w:t>t</w:t>
      </w:r>
      <w:r>
        <w:rPr>
          <w:rFonts w:ascii="Calibri" w:hAnsi="Calibri" w:cs="Arial"/>
        </w:rPr>
        <w:t xml:space="preserve"> is mandatory for this event. Players will not be allowed to compete without approved eye pr</w:t>
      </w:r>
      <w:r w:rsidR="001822CA">
        <w:rPr>
          <w:rFonts w:ascii="Calibri" w:hAnsi="Calibri" w:cs="Arial"/>
        </w:rPr>
        <w:t xml:space="preserve">otection. Check WSF website </w:t>
      </w:r>
      <w:r w:rsidR="006F53A0">
        <w:fldChar w:fldCharType="begin"/>
      </w:r>
      <w:r w:rsidR="006F53A0">
        <w:instrText xml:space="preserve"> HYPERLINK "http://www.worldsquash.org" </w:instrText>
      </w:r>
      <w:r w:rsidR="006F53A0">
        <w:fldChar w:fldCharType="separate"/>
      </w:r>
      <w:r w:rsidR="001822CA" w:rsidRPr="009A191A">
        <w:rPr>
          <w:rStyle w:val="Hyperlink"/>
          <w:rFonts w:ascii="Calibri" w:hAnsi="Calibri" w:cs="Arial"/>
        </w:rPr>
        <w:t>www.worldsquash.org</w:t>
      </w:r>
      <w:r w:rsidR="006F53A0">
        <w:rPr>
          <w:rStyle w:val="Hyperlink"/>
          <w:rFonts w:ascii="Calibri" w:hAnsi="Calibri" w:cs="Arial"/>
        </w:rPr>
        <w:fldChar w:fldCharType="end"/>
      </w:r>
      <w:r w:rsidR="001822CA">
        <w:rPr>
          <w:rFonts w:ascii="Calibri" w:hAnsi="Calibri" w:cs="Arial"/>
        </w:rPr>
        <w:t xml:space="preserve"> </w:t>
      </w:r>
    </w:p>
    <w:p w:rsidR="007B1307" w:rsidRPr="00553CF9" w:rsidRDefault="007B1307" w:rsidP="00336A0F">
      <w:pPr>
        <w:rPr>
          <w:rFonts w:ascii="Calibri" w:hAnsi="Calibri" w:cs="Arial"/>
          <w:b/>
        </w:rPr>
      </w:pPr>
    </w:p>
    <w:p w:rsidR="001822CA" w:rsidRPr="00553CF9" w:rsidRDefault="001822CA" w:rsidP="001822CA">
      <w:pPr>
        <w:rPr>
          <w:rFonts w:ascii="Calibri" w:hAnsi="Calibri" w:cs="Arial"/>
          <w:b/>
          <w:sz w:val="28"/>
          <w:szCs w:val="28"/>
          <w:u w:val="single"/>
        </w:rPr>
      </w:pPr>
      <w:r w:rsidRPr="0034484A">
        <w:rPr>
          <w:rFonts w:ascii="Calibri" w:hAnsi="Calibri" w:cs="Arial"/>
          <w:b/>
          <w:sz w:val="28"/>
          <w:szCs w:val="28"/>
          <w:u w:val="single"/>
        </w:rPr>
        <w:t>ENTRIES</w:t>
      </w:r>
    </w:p>
    <w:p w:rsidR="00B13E8D" w:rsidRDefault="001822CA" w:rsidP="001822CA">
      <w:pPr>
        <w:rPr>
          <w:rFonts w:ascii="Calibri" w:hAnsi="Calibri" w:cs="Arial"/>
          <w:b/>
        </w:rPr>
      </w:pPr>
      <w:r>
        <w:rPr>
          <w:rFonts w:ascii="Calibri" w:hAnsi="Calibri" w:cs="Arial"/>
        </w:rPr>
        <w:lastRenderedPageBreak/>
        <w:t>All entries must be made through / endorsed by a player´s national association. Any entry not approved by the player´s national association will not be accepted.</w:t>
      </w:r>
    </w:p>
    <w:p w:rsidR="001822CA" w:rsidRDefault="001822CA" w:rsidP="00336A0F">
      <w:pPr>
        <w:rPr>
          <w:rFonts w:ascii="Calibri" w:hAnsi="Calibri" w:cs="Arial"/>
          <w:b/>
        </w:rPr>
      </w:pPr>
    </w:p>
    <w:p w:rsidR="001822CA" w:rsidRDefault="001822CA" w:rsidP="00336A0F">
      <w:pPr>
        <w:rPr>
          <w:rFonts w:ascii="Calibri" w:hAnsi="Calibri" w:cs="Arial"/>
        </w:rPr>
      </w:pPr>
      <w:r w:rsidRPr="000F1E9C">
        <w:rPr>
          <w:rFonts w:ascii="Calibri" w:hAnsi="Calibri" w:cs="Arial"/>
        </w:rPr>
        <w:t>All entries must be made on the official entry form and emailed to:</w:t>
      </w:r>
    </w:p>
    <w:p w:rsidR="001C08C8" w:rsidRPr="000F1E9C" w:rsidRDefault="001C08C8" w:rsidP="00336A0F">
      <w:pPr>
        <w:rPr>
          <w:rFonts w:ascii="Calibri" w:hAnsi="Calibri" w:cs="Arial"/>
        </w:rPr>
      </w:pPr>
    </w:p>
    <w:p w:rsidR="00A66F5E" w:rsidRDefault="0034484A" w:rsidP="0034484A">
      <w:pPr>
        <w:rPr>
          <w:rFonts w:ascii="Calibri" w:hAnsi="Calibri" w:cs="Arial"/>
          <w:b/>
          <w:sz w:val="28"/>
          <w:szCs w:val="28"/>
        </w:rPr>
      </w:pPr>
      <w:r>
        <w:rPr>
          <w:rFonts w:ascii="Calibri" w:hAnsi="Calibri" w:cs="Arial"/>
          <w:b/>
          <w:sz w:val="28"/>
          <w:szCs w:val="28"/>
        </w:rPr>
        <w:t>Tomas Fořter</w:t>
      </w:r>
      <w:r w:rsidR="001822CA" w:rsidRPr="000F1E9C">
        <w:rPr>
          <w:rFonts w:ascii="Calibri" w:hAnsi="Calibri" w:cs="Arial"/>
          <w:b/>
          <w:sz w:val="28"/>
          <w:szCs w:val="28"/>
        </w:rPr>
        <w:t xml:space="preserve"> – </w:t>
      </w:r>
      <w:hyperlink r:id="rId13" w:history="1">
        <w:r w:rsidR="004F2FFF" w:rsidRPr="004F2FFF">
          <w:rPr>
            <w:rStyle w:val="Hyperlink"/>
            <w:b/>
            <w:color w:val="FF0000"/>
            <w:sz w:val="28"/>
            <w:szCs w:val="28"/>
            <w:u w:val="none"/>
          </w:rPr>
          <w:t>forter@czechsquash.cz</w:t>
        </w:r>
      </w:hyperlink>
      <w:r w:rsidR="004F2FFF" w:rsidRPr="004F2FFF">
        <w:rPr>
          <w:b/>
          <w:color w:val="FF0000"/>
          <w:sz w:val="28"/>
          <w:szCs w:val="28"/>
        </w:rPr>
        <w:t>.</w:t>
      </w:r>
      <w:bookmarkStart w:id="0" w:name="_GoBack"/>
      <w:bookmarkEnd w:id="0"/>
    </w:p>
    <w:p w:rsidR="00A66F5E" w:rsidRPr="00A66F5E" w:rsidRDefault="00A66F5E" w:rsidP="00A66F5E">
      <w:pPr>
        <w:rPr>
          <w:rFonts w:ascii="Calibri" w:hAnsi="Calibri" w:cs="Arial"/>
          <w:b/>
        </w:rPr>
      </w:pPr>
    </w:p>
    <w:p w:rsidR="001822CA" w:rsidRDefault="00A66F5E" w:rsidP="00A66F5E">
      <w:pPr>
        <w:rPr>
          <w:rFonts w:ascii="Calibri" w:hAnsi="Calibri" w:cs="Arial"/>
        </w:rPr>
      </w:pPr>
      <w:r>
        <w:rPr>
          <w:rFonts w:ascii="Calibri" w:hAnsi="Calibri" w:cs="Arial"/>
        </w:rPr>
        <w:t>Details of the centre, hotel and travel information will be sent to entrants or their association by e-mail.</w:t>
      </w:r>
    </w:p>
    <w:p w:rsidR="00A66F5E" w:rsidRDefault="00A66F5E" w:rsidP="00A66F5E">
      <w:pPr>
        <w:rPr>
          <w:rFonts w:ascii="Calibri" w:hAnsi="Calibri" w:cs="Arial"/>
        </w:rPr>
      </w:pPr>
    </w:p>
    <w:p w:rsidR="00A66F5E" w:rsidRDefault="00A66F5E" w:rsidP="00A66F5E">
      <w:pPr>
        <w:rPr>
          <w:rFonts w:ascii="Calibri" w:hAnsi="Calibri" w:cs="Arial"/>
          <w:b/>
          <w:sz w:val="28"/>
          <w:szCs w:val="28"/>
          <w:u w:val="single"/>
        </w:rPr>
      </w:pPr>
      <w:r>
        <w:rPr>
          <w:rFonts w:ascii="Calibri" w:hAnsi="Calibri" w:cs="Arial"/>
          <w:b/>
          <w:sz w:val="28"/>
          <w:szCs w:val="28"/>
          <w:u w:val="single"/>
        </w:rPr>
        <w:t>DRAWS</w:t>
      </w:r>
    </w:p>
    <w:p w:rsidR="00A66F5E" w:rsidRPr="00A66F5E" w:rsidRDefault="00A66F5E" w:rsidP="00A66F5E">
      <w:pPr>
        <w:rPr>
          <w:rFonts w:ascii="Calibri" w:hAnsi="Calibri" w:cs="Arial"/>
        </w:rPr>
      </w:pPr>
      <w:r>
        <w:rPr>
          <w:rFonts w:ascii="Calibri" w:hAnsi="Calibri" w:cs="Arial"/>
        </w:rPr>
        <w:t>The seeding will be circulated to all players or their national associations by e-mail. Times of first matches wi</w:t>
      </w:r>
      <w:r w:rsidR="00B06906">
        <w:rPr>
          <w:rFonts w:ascii="Calibri" w:hAnsi="Calibri" w:cs="Arial"/>
        </w:rPr>
        <w:t>ll be indicated for their respec</w:t>
      </w:r>
      <w:r>
        <w:rPr>
          <w:rFonts w:ascii="Calibri" w:hAnsi="Calibri" w:cs="Arial"/>
        </w:rPr>
        <w:t>tive players.</w:t>
      </w:r>
    </w:p>
    <w:p w:rsidR="001822CA" w:rsidRDefault="001822CA" w:rsidP="00336A0F">
      <w:pPr>
        <w:rPr>
          <w:rFonts w:ascii="Calibri" w:hAnsi="Calibri" w:cs="Arial"/>
          <w:b/>
        </w:rPr>
      </w:pPr>
    </w:p>
    <w:p w:rsidR="00A66F5E" w:rsidRPr="000F1E9C" w:rsidRDefault="00A66F5E" w:rsidP="00A66F5E">
      <w:pPr>
        <w:rPr>
          <w:rFonts w:ascii="Calibri" w:hAnsi="Calibri" w:cs="Arial"/>
          <w:b/>
          <w:sz w:val="28"/>
          <w:szCs w:val="28"/>
          <w:u w:val="single"/>
        </w:rPr>
      </w:pPr>
      <w:r w:rsidRPr="0034484A">
        <w:rPr>
          <w:rFonts w:ascii="Calibri" w:hAnsi="Calibri" w:cs="Arial"/>
          <w:b/>
          <w:sz w:val="28"/>
          <w:szCs w:val="28"/>
          <w:u w:val="single"/>
        </w:rPr>
        <w:t>WEB PUBLISHING</w:t>
      </w:r>
    </w:p>
    <w:p w:rsidR="001822CA" w:rsidRDefault="00A66F5E" w:rsidP="00A66F5E">
      <w:pPr>
        <w:rPr>
          <w:rFonts w:ascii="Calibri" w:hAnsi="Calibri" w:cs="Arial"/>
        </w:rPr>
      </w:pPr>
      <w:r w:rsidRPr="000F1E9C">
        <w:rPr>
          <w:rFonts w:ascii="Calibri" w:hAnsi="Calibri" w:cs="Arial"/>
        </w:rPr>
        <w:t>The Czech Junior Open will be publishing draws, results, photos of players as well as live footage from matches, players and the venue. As this is part of the Czech Junior Open tournament rules, the organizers will deem that players and their parents have accepted these regulations by entering the touranment</w:t>
      </w:r>
    </w:p>
    <w:p w:rsidR="0034484A" w:rsidRDefault="0034484A" w:rsidP="00A66F5E">
      <w:pPr>
        <w:rPr>
          <w:rFonts w:ascii="Calibri" w:hAnsi="Calibri" w:cs="Arial"/>
        </w:rPr>
      </w:pPr>
    </w:p>
    <w:p w:rsidR="0034484A" w:rsidRDefault="0034484A" w:rsidP="0034484A">
      <w:pPr>
        <w:rPr>
          <w:rFonts w:ascii="Calibri" w:hAnsi="Calibri" w:cs="Arial"/>
          <w:b/>
          <w:sz w:val="28"/>
          <w:szCs w:val="28"/>
          <w:u w:val="single"/>
        </w:rPr>
      </w:pPr>
      <w:r>
        <w:rPr>
          <w:rFonts w:ascii="Calibri" w:hAnsi="Calibri" w:cs="Arial"/>
          <w:b/>
          <w:sz w:val="28"/>
          <w:szCs w:val="28"/>
          <w:u w:val="single"/>
        </w:rPr>
        <w:t>SPIN</w:t>
      </w:r>
    </w:p>
    <w:p w:rsidR="0034484A" w:rsidRDefault="0034484A" w:rsidP="00A66F5E">
      <w:pPr>
        <w:rPr>
          <w:rFonts w:ascii="Calibri" w:hAnsi="Calibri" w:cs="Arial"/>
          <w:b/>
        </w:rPr>
      </w:pPr>
      <w:r>
        <w:rPr>
          <w:rFonts w:ascii="Calibri" w:hAnsi="Calibri" w:cs="Arial"/>
        </w:rPr>
        <w:t xml:space="preserve">All players must have an active, paid-for SPIN (Squash Player identification Number) to </w:t>
      </w:r>
      <w:r w:rsidRPr="003C03DB">
        <w:rPr>
          <w:rFonts w:ascii="Calibri" w:hAnsi="Calibri" w:cs="Arial"/>
        </w:rPr>
        <w:t>par</w:t>
      </w:r>
      <w:r w:rsidR="003C03DB" w:rsidRPr="003C03DB">
        <w:rPr>
          <w:rFonts w:ascii="Calibri" w:hAnsi="Calibri" w:cs="Arial"/>
        </w:rPr>
        <w:t>ticipate</w:t>
      </w:r>
      <w:r w:rsidRPr="003C03DB">
        <w:rPr>
          <w:rFonts w:ascii="Calibri" w:hAnsi="Calibri" w:cs="Arial"/>
        </w:rPr>
        <w:t>.</w:t>
      </w:r>
      <w:r>
        <w:rPr>
          <w:rFonts w:ascii="Calibri" w:hAnsi="Calibri" w:cs="Arial"/>
        </w:rPr>
        <w:t xml:space="preserve"> Please visit </w:t>
      </w:r>
      <w:r w:rsidR="006F53A0">
        <w:fldChar w:fldCharType="begin"/>
      </w:r>
      <w:r w:rsidR="006F53A0">
        <w:instrText xml:space="preserve"> HYPERLINK "http://www.worldsquash.org/spin" </w:instrText>
      </w:r>
      <w:r w:rsidR="006F53A0">
        <w:fldChar w:fldCharType="separate"/>
      </w:r>
      <w:r w:rsidRPr="006C5436">
        <w:rPr>
          <w:rStyle w:val="Hyperlink"/>
          <w:rFonts w:ascii="Calibri" w:hAnsi="Calibri" w:cs="Arial"/>
        </w:rPr>
        <w:t>www.worldsquash.org/spin</w:t>
      </w:r>
      <w:r w:rsidR="006F53A0">
        <w:rPr>
          <w:rStyle w:val="Hyperlink"/>
          <w:rFonts w:ascii="Calibri" w:hAnsi="Calibri" w:cs="Arial"/>
        </w:rPr>
        <w:fldChar w:fldCharType="end"/>
      </w:r>
      <w:r>
        <w:rPr>
          <w:rFonts w:ascii="Calibri" w:hAnsi="Calibri" w:cs="Arial"/>
        </w:rPr>
        <w:t xml:space="preserve"> </w:t>
      </w:r>
    </w:p>
    <w:p w:rsidR="001822CA" w:rsidRDefault="001822CA" w:rsidP="00336A0F">
      <w:pPr>
        <w:rPr>
          <w:rFonts w:ascii="Calibri" w:hAnsi="Calibri" w:cs="Arial"/>
          <w:b/>
        </w:rPr>
      </w:pPr>
    </w:p>
    <w:p w:rsidR="00A66F5E" w:rsidRPr="00A66F5E" w:rsidRDefault="00A66F5E" w:rsidP="00A66F5E">
      <w:pPr>
        <w:pStyle w:val="Default"/>
        <w:jc w:val="both"/>
        <w:rPr>
          <w:rFonts w:ascii="Calibri" w:hAnsi="Calibri" w:cs="Verdana"/>
          <w:b/>
          <w:bCs/>
          <w:sz w:val="28"/>
          <w:szCs w:val="28"/>
          <w:u w:val="single"/>
        </w:rPr>
      </w:pPr>
      <w:r w:rsidRPr="001C08C8">
        <w:rPr>
          <w:rFonts w:ascii="Calibri" w:hAnsi="Calibri" w:cs="Verdana"/>
          <w:b/>
          <w:bCs/>
          <w:sz w:val="28"/>
          <w:szCs w:val="28"/>
          <w:u w:val="single"/>
        </w:rPr>
        <w:t>ENTRY FEE</w:t>
      </w:r>
      <w:r w:rsidR="001C08C8" w:rsidRPr="001C08C8">
        <w:rPr>
          <w:rFonts w:ascii="Calibri" w:hAnsi="Calibri" w:cs="Verdana"/>
          <w:b/>
          <w:bCs/>
          <w:sz w:val="28"/>
          <w:szCs w:val="28"/>
          <w:u w:val="single"/>
        </w:rPr>
        <w:t>S</w:t>
      </w:r>
    </w:p>
    <w:p w:rsidR="00A66F5E" w:rsidRPr="00B15F98" w:rsidRDefault="00A66F5E" w:rsidP="00A66F5E">
      <w:pPr>
        <w:pStyle w:val="Default"/>
        <w:jc w:val="both"/>
        <w:rPr>
          <w:rFonts w:ascii="Calibri" w:hAnsi="Calibri" w:cs="Verdana"/>
        </w:rPr>
      </w:pPr>
      <w:r w:rsidRPr="00B15F98">
        <w:rPr>
          <w:rFonts w:ascii="Calibri" w:hAnsi="Calibri" w:cs="Verdana"/>
          <w:b/>
          <w:bCs/>
          <w:i/>
          <w:iCs/>
        </w:rPr>
        <w:t>Tournament package A</w:t>
      </w:r>
      <w:r w:rsidRPr="00B15F98">
        <w:rPr>
          <w:rFonts w:ascii="Calibri" w:hAnsi="Calibri" w:cs="Verdana"/>
        </w:rPr>
        <w:t xml:space="preserve">:  € 51 per person including entry fee and T-Shirt </w:t>
      </w:r>
      <w:r w:rsidRPr="000F1E9C">
        <w:rPr>
          <w:rFonts w:ascii="Calibri" w:hAnsi="Calibri" w:cs="Verdana"/>
          <w:lang w:val="en-GB"/>
        </w:rPr>
        <w:t xml:space="preserve">(The Fee includes the ESF levy of </w:t>
      </w:r>
      <w:r w:rsidR="00B15F98" w:rsidRPr="000F1E9C">
        <w:rPr>
          <w:rFonts w:ascii="Calibri" w:hAnsi="Calibri" w:cs="Verdana"/>
          <w:lang w:val="en-GB"/>
        </w:rPr>
        <w:t>4</w:t>
      </w:r>
      <w:r w:rsidRPr="000F1E9C">
        <w:rPr>
          <w:rFonts w:ascii="Calibri" w:hAnsi="Calibri" w:cs="Verdana"/>
          <w:lang w:val="en-GB"/>
        </w:rPr>
        <w:t xml:space="preserve"> Euros)</w:t>
      </w:r>
      <w:r w:rsidRPr="00B15F98">
        <w:rPr>
          <w:rFonts w:ascii="Calibri" w:hAnsi="Calibri" w:cs="Verdana"/>
        </w:rPr>
        <w:t xml:space="preserve"> </w:t>
      </w:r>
      <w:r w:rsidRPr="00B15F98">
        <w:rPr>
          <w:rFonts w:ascii="Calibri" w:hAnsi="Calibri" w:cs="Verdana"/>
          <w:b/>
          <w:bCs/>
          <w:i/>
          <w:iCs/>
        </w:rPr>
        <w:t xml:space="preserve"> </w:t>
      </w:r>
    </w:p>
    <w:p w:rsidR="00A66F5E" w:rsidRPr="00B15F98" w:rsidRDefault="00A66F5E" w:rsidP="00A66F5E">
      <w:pPr>
        <w:pStyle w:val="Default"/>
        <w:jc w:val="both"/>
        <w:rPr>
          <w:rFonts w:ascii="Calibri" w:hAnsi="Calibri" w:cs="Verdana"/>
        </w:rPr>
      </w:pPr>
      <w:r w:rsidRPr="00B15F98">
        <w:rPr>
          <w:rFonts w:ascii="Calibri" w:hAnsi="Calibri" w:cs="Verdana"/>
          <w:b/>
          <w:bCs/>
          <w:i/>
          <w:iCs/>
        </w:rPr>
        <w:t>Tournament package B:</w:t>
      </w:r>
      <w:r w:rsidRPr="00B15F98">
        <w:rPr>
          <w:rFonts w:ascii="Calibri" w:hAnsi="Calibri" w:cs="Verdana"/>
        </w:rPr>
        <w:t xml:space="preserve"> € 180,00 per person, including 2 nights bed and breakfast accommodation in double/triple rooms, 5 meals at the Club, transportation between arrival/departure point(airport, main raillway station)  and hotel, local transportation,  + Player pack (t-shirt…) </w:t>
      </w:r>
    </w:p>
    <w:p w:rsidR="00A66F5E" w:rsidRPr="00B15F98" w:rsidRDefault="00A66F5E" w:rsidP="00A66F5E">
      <w:pPr>
        <w:pStyle w:val="Default"/>
        <w:jc w:val="both"/>
        <w:rPr>
          <w:rFonts w:ascii="Calibri" w:hAnsi="Calibri" w:cs="Verdana"/>
        </w:rPr>
      </w:pPr>
      <w:r w:rsidRPr="00B15F98">
        <w:rPr>
          <w:rFonts w:ascii="Calibri" w:hAnsi="Calibri" w:cs="Verdana"/>
          <w:b/>
          <w:bCs/>
          <w:i/>
          <w:iCs/>
        </w:rPr>
        <w:t>Tournament package C</w:t>
      </w:r>
      <w:r w:rsidRPr="00B15F98">
        <w:rPr>
          <w:rFonts w:ascii="Calibri" w:hAnsi="Calibri" w:cs="Verdana"/>
        </w:rPr>
        <w:t xml:space="preserve">: € 220,00 per person, including 3 nights bed and breakfast accommodation in double/triple rooms, 5 meals at the Club, transportation between arrival/departure point(Prague airport,main raillway station)  and hotel, local transportation,  + Player pack (t-shirt…) </w:t>
      </w:r>
    </w:p>
    <w:p w:rsidR="00A66F5E" w:rsidRPr="00B15F98" w:rsidRDefault="00A66F5E" w:rsidP="00A66F5E">
      <w:pPr>
        <w:pStyle w:val="Default"/>
        <w:jc w:val="both"/>
        <w:rPr>
          <w:rFonts w:ascii="Calibri" w:hAnsi="Calibri" w:cs="Verdana"/>
        </w:rPr>
      </w:pPr>
      <w:r w:rsidRPr="00B15F98">
        <w:rPr>
          <w:rFonts w:ascii="Calibri" w:hAnsi="Calibri" w:cs="Verdana"/>
          <w:b/>
          <w:bCs/>
          <w:i/>
          <w:iCs/>
        </w:rPr>
        <w:t>Tournament package D for accompanying persons (parents, coaches atc)</w:t>
      </w:r>
      <w:r w:rsidRPr="00B15F98">
        <w:rPr>
          <w:rFonts w:ascii="Calibri" w:hAnsi="Calibri" w:cs="Verdana"/>
        </w:rPr>
        <w:t xml:space="preserve"> : </w:t>
      </w:r>
    </w:p>
    <w:p w:rsidR="00A66F5E" w:rsidRPr="00B15F98" w:rsidRDefault="00A66F5E" w:rsidP="00A66F5E">
      <w:pPr>
        <w:pStyle w:val="Default"/>
        <w:jc w:val="both"/>
        <w:rPr>
          <w:rFonts w:ascii="Calibri" w:hAnsi="Calibri" w:cs="Verdana"/>
        </w:rPr>
      </w:pPr>
      <w:r w:rsidRPr="00B15F98">
        <w:rPr>
          <w:rFonts w:ascii="Calibri" w:hAnsi="Calibri" w:cs="Verdana"/>
        </w:rPr>
        <w:t>€ 140,00 per person, including 2 nights bed and breakfast accommodation in double/triple rooms, 5 meals at the Club, transportation between arrival/departure point(Prague airport,main raillway station)  and hotel, local transportation,</w:t>
      </w:r>
    </w:p>
    <w:p w:rsidR="00A66F5E" w:rsidRPr="00B15F98" w:rsidRDefault="00A66F5E" w:rsidP="00A66F5E">
      <w:pPr>
        <w:pStyle w:val="Default"/>
        <w:jc w:val="both"/>
        <w:rPr>
          <w:rFonts w:ascii="Calibri" w:hAnsi="Calibri" w:cs="Verdana"/>
        </w:rPr>
      </w:pPr>
      <w:r w:rsidRPr="00B15F98">
        <w:rPr>
          <w:rFonts w:ascii="Calibri" w:hAnsi="Calibri" w:cs="Verdana"/>
          <w:b/>
          <w:bCs/>
          <w:i/>
          <w:iCs/>
        </w:rPr>
        <w:t>Tournament package E for accompanying persons (parents, coaches atc)</w:t>
      </w:r>
      <w:r w:rsidRPr="00B15F98">
        <w:rPr>
          <w:rFonts w:ascii="Calibri" w:hAnsi="Calibri" w:cs="Verdana"/>
        </w:rPr>
        <w:t xml:space="preserve"> : </w:t>
      </w:r>
    </w:p>
    <w:p w:rsidR="00A66F5E" w:rsidRPr="00B15F98" w:rsidRDefault="00A66F5E" w:rsidP="00A66F5E">
      <w:pPr>
        <w:pStyle w:val="Default"/>
        <w:jc w:val="both"/>
        <w:rPr>
          <w:rFonts w:ascii="Calibri" w:hAnsi="Calibri" w:cs="Verdana"/>
        </w:rPr>
      </w:pPr>
      <w:r w:rsidRPr="00B15F98">
        <w:rPr>
          <w:rFonts w:ascii="Calibri" w:hAnsi="Calibri" w:cs="Verdana"/>
        </w:rPr>
        <w:t>€ 180,00 per person, including 3 nights bed and breakfast accommodation in double/triple rooms, 5 meals at the Club, transportation between arrival/departure point(Prague airport,main raillway station) and hotel, local transportation.</w:t>
      </w:r>
    </w:p>
    <w:p w:rsidR="00A66F5E" w:rsidRPr="00B15F98" w:rsidRDefault="00A66F5E" w:rsidP="00A66F5E">
      <w:pPr>
        <w:pStyle w:val="Default"/>
        <w:jc w:val="both"/>
        <w:rPr>
          <w:rFonts w:ascii="Calibri" w:hAnsi="Calibri" w:cs="Verdana"/>
        </w:rPr>
      </w:pPr>
    </w:p>
    <w:p w:rsidR="00A66F5E" w:rsidRPr="00B15F98" w:rsidRDefault="00A66F5E" w:rsidP="00A66F5E">
      <w:pPr>
        <w:pStyle w:val="Default"/>
        <w:jc w:val="both"/>
        <w:rPr>
          <w:rFonts w:ascii="Calibri" w:hAnsi="Calibri" w:cs="Verdana"/>
        </w:rPr>
      </w:pPr>
      <w:r w:rsidRPr="00B15F98">
        <w:rPr>
          <w:rFonts w:ascii="Calibri" w:hAnsi="Calibri" w:cs="Verdana"/>
        </w:rPr>
        <w:t xml:space="preserve">Extra charge for single room  € 31 per person / night </w:t>
      </w:r>
    </w:p>
    <w:p w:rsidR="00A66F5E" w:rsidRPr="00B15F98" w:rsidRDefault="00A66F5E" w:rsidP="00A66F5E">
      <w:pPr>
        <w:pStyle w:val="Default"/>
        <w:jc w:val="both"/>
        <w:rPr>
          <w:rFonts w:ascii="Calibri" w:hAnsi="Calibri" w:cs="Verdana"/>
        </w:rPr>
      </w:pPr>
      <w:r w:rsidRPr="00B15F98">
        <w:rPr>
          <w:rFonts w:ascii="Calibri" w:hAnsi="Calibri" w:cs="Verdana"/>
        </w:rPr>
        <w:t xml:space="preserve">Extra night: € 40 - twin/triple room + breakfast included , per person, € 71 - single room + breakfast included </w:t>
      </w:r>
    </w:p>
    <w:p w:rsidR="00A66F5E" w:rsidRPr="00B15F98" w:rsidRDefault="00A66F5E" w:rsidP="00A66F5E">
      <w:pPr>
        <w:pStyle w:val="Default"/>
        <w:jc w:val="both"/>
        <w:rPr>
          <w:rFonts w:ascii="Calibri" w:hAnsi="Calibri" w:cs="Verdana"/>
        </w:rPr>
      </w:pPr>
      <w:r w:rsidRPr="00B15F98">
        <w:rPr>
          <w:rFonts w:ascii="Calibri" w:hAnsi="Calibri" w:cs="Verdana"/>
        </w:rPr>
        <w:t>The entry fee must be paid by bank transfer (</w:t>
      </w:r>
      <w:r w:rsidRPr="00B15F98">
        <w:rPr>
          <w:rFonts w:ascii="Calibri" w:hAnsi="Calibri" w:cs="Verdana"/>
          <w:b/>
          <w:bCs/>
          <w:u w:val="single"/>
        </w:rPr>
        <w:t>net of bank charges, latest by closing date</w:t>
      </w:r>
      <w:r w:rsidRPr="00B15F98">
        <w:rPr>
          <w:rFonts w:ascii="Calibri" w:hAnsi="Calibri" w:cs="Verdana"/>
        </w:rPr>
        <w:t xml:space="preserve">!) to: </w:t>
      </w:r>
    </w:p>
    <w:p w:rsidR="00A66F5E" w:rsidRPr="00B15F98" w:rsidRDefault="00A66F5E" w:rsidP="00A66F5E">
      <w:pPr>
        <w:spacing w:line="60" w:lineRule="atLeast"/>
        <w:rPr>
          <w:rFonts w:ascii="Calibri" w:hAnsi="Calibri"/>
          <w:b/>
        </w:rPr>
      </w:pPr>
    </w:p>
    <w:p w:rsidR="00A66F5E" w:rsidRPr="00B15F98" w:rsidRDefault="00A66F5E" w:rsidP="00A66F5E">
      <w:pPr>
        <w:spacing w:line="60" w:lineRule="atLeast"/>
        <w:rPr>
          <w:rFonts w:ascii="Calibri" w:hAnsi="Calibri"/>
          <w:b/>
        </w:rPr>
      </w:pPr>
      <w:r w:rsidRPr="00B15F98">
        <w:rPr>
          <w:rFonts w:ascii="Calibri" w:hAnsi="Calibri"/>
          <w:b/>
        </w:rPr>
        <w:t>Bank:</w:t>
      </w:r>
      <w:r w:rsidRPr="00B15F98">
        <w:rPr>
          <w:rFonts w:ascii="Calibri" w:hAnsi="Calibri"/>
          <w:b/>
        </w:rPr>
        <w:tab/>
      </w:r>
      <w:r w:rsidRPr="00B15F98">
        <w:rPr>
          <w:rFonts w:ascii="Calibri" w:hAnsi="Calibri"/>
          <w:b/>
        </w:rPr>
        <w:tab/>
      </w:r>
      <w:r w:rsidRPr="00B15F98">
        <w:rPr>
          <w:rFonts w:ascii="Calibri" w:hAnsi="Calibri"/>
          <w:b/>
        </w:rPr>
        <w:tab/>
      </w:r>
      <w:r w:rsidRPr="00B15F98">
        <w:rPr>
          <w:rStyle w:val="Strong"/>
          <w:rFonts w:ascii="Calibri" w:hAnsi="Calibri"/>
        </w:rPr>
        <w:t>Komercni banka a.s.</w:t>
      </w:r>
      <w:r w:rsidRPr="00B15F98">
        <w:rPr>
          <w:rFonts w:ascii="Calibri" w:hAnsi="Calibri"/>
          <w:b/>
        </w:rPr>
        <w:tab/>
      </w:r>
    </w:p>
    <w:p w:rsidR="00A66F5E" w:rsidRPr="00B15F98" w:rsidRDefault="00A66F5E" w:rsidP="00A66F5E">
      <w:pPr>
        <w:spacing w:line="60" w:lineRule="atLeast"/>
        <w:rPr>
          <w:rFonts w:ascii="Calibri" w:hAnsi="Calibri"/>
          <w:b/>
          <w:lang w:val="en-GB"/>
        </w:rPr>
      </w:pPr>
      <w:r w:rsidRPr="00B15F98">
        <w:rPr>
          <w:rFonts w:ascii="Calibri" w:hAnsi="Calibri"/>
          <w:b/>
          <w:lang w:val="en-GB"/>
        </w:rPr>
        <w:t>Account holder:</w:t>
      </w:r>
      <w:r w:rsidRPr="00B15F98">
        <w:rPr>
          <w:rFonts w:ascii="Calibri" w:hAnsi="Calibri"/>
          <w:b/>
          <w:lang w:val="en-GB"/>
        </w:rPr>
        <w:tab/>
      </w:r>
      <w:proofErr w:type="spellStart"/>
      <w:r w:rsidRPr="00B15F98">
        <w:rPr>
          <w:rFonts w:ascii="Calibri" w:hAnsi="Calibri"/>
          <w:b/>
          <w:lang w:val="en-GB"/>
        </w:rPr>
        <w:t>Ceska</w:t>
      </w:r>
      <w:proofErr w:type="spellEnd"/>
      <w:r w:rsidRPr="00B15F98">
        <w:rPr>
          <w:rFonts w:ascii="Calibri" w:hAnsi="Calibri"/>
          <w:b/>
          <w:lang w:val="en-GB"/>
        </w:rPr>
        <w:t xml:space="preserve"> </w:t>
      </w:r>
      <w:proofErr w:type="spellStart"/>
      <w:r w:rsidRPr="00B15F98">
        <w:rPr>
          <w:rFonts w:ascii="Calibri" w:hAnsi="Calibri"/>
          <w:b/>
          <w:lang w:val="en-GB"/>
        </w:rPr>
        <w:t>asociace</w:t>
      </w:r>
      <w:proofErr w:type="spellEnd"/>
      <w:r w:rsidRPr="00B15F98">
        <w:rPr>
          <w:rFonts w:ascii="Calibri" w:hAnsi="Calibri"/>
          <w:b/>
          <w:lang w:val="en-GB"/>
        </w:rPr>
        <w:t xml:space="preserve"> </w:t>
      </w:r>
      <w:proofErr w:type="spellStart"/>
      <w:r w:rsidRPr="00B15F98">
        <w:rPr>
          <w:rFonts w:ascii="Calibri" w:hAnsi="Calibri"/>
          <w:b/>
          <w:lang w:val="en-GB"/>
        </w:rPr>
        <w:t>squashe</w:t>
      </w:r>
      <w:proofErr w:type="spellEnd"/>
    </w:p>
    <w:p w:rsidR="00A66F5E" w:rsidRPr="00B15F98" w:rsidRDefault="00A66F5E" w:rsidP="00A66F5E">
      <w:pPr>
        <w:spacing w:line="60" w:lineRule="atLeast"/>
        <w:rPr>
          <w:rStyle w:val="Strong"/>
          <w:rFonts w:ascii="Calibri" w:hAnsi="Calibri"/>
        </w:rPr>
      </w:pPr>
      <w:r w:rsidRPr="00B15F98">
        <w:rPr>
          <w:rFonts w:ascii="Calibri" w:hAnsi="Calibri"/>
          <w:b/>
          <w:lang w:val="en-GB"/>
        </w:rPr>
        <w:t>Account number:</w:t>
      </w:r>
      <w:r w:rsidRPr="00B15F98">
        <w:rPr>
          <w:rFonts w:ascii="Calibri" w:hAnsi="Calibri"/>
          <w:b/>
          <w:lang w:val="en-GB"/>
        </w:rPr>
        <w:tab/>
      </w:r>
      <w:r w:rsidRPr="00B15F98">
        <w:rPr>
          <w:rStyle w:val="Strong"/>
          <w:rFonts w:ascii="Calibri" w:hAnsi="Calibri"/>
        </w:rPr>
        <w:t>107-2923600257</w:t>
      </w:r>
    </w:p>
    <w:p w:rsidR="00A66F5E" w:rsidRPr="00B15F98" w:rsidRDefault="00A66F5E" w:rsidP="00A66F5E">
      <w:pPr>
        <w:spacing w:line="60" w:lineRule="atLeast"/>
        <w:rPr>
          <w:rFonts w:ascii="Calibri" w:hAnsi="Calibri"/>
          <w:b/>
          <w:lang w:val="en-US"/>
        </w:rPr>
      </w:pPr>
      <w:r w:rsidRPr="00B15F98">
        <w:rPr>
          <w:rFonts w:ascii="Calibri" w:hAnsi="Calibri"/>
          <w:b/>
          <w:lang w:val="en-US"/>
        </w:rPr>
        <w:t>Bank code:</w:t>
      </w:r>
      <w:r w:rsidRPr="00B15F98">
        <w:rPr>
          <w:rFonts w:ascii="Calibri" w:hAnsi="Calibri"/>
          <w:b/>
          <w:lang w:val="en-US"/>
        </w:rPr>
        <w:tab/>
      </w:r>
      <w:r w:rsidRPr="00B15F98">
        <w:rPr>
          <w:rFonts w:ascii="Calibri" w:hAnsi="Calibri"/>
          <w:b/>
          <w:lang w:val="en-US"/>
        </w:rPr>
        <w:tab/>
        <w:t>0100</w:t>
      </w:r>
    </w:p>
    <w:p w:rsidR="00A66F5E" w:rsidRPr="00B15F98" w:rsidRDefault="00A66F5E" w:rsidP="00A66F5E">
      <w:pPr>
        <w:spacing w:line="60" w:lineRule="atLeast"/>
        <w:rPr>
          <w:rFonts w:ascii="Calibri" w:hAnsi="Calibri"/>
          <w:b/>
          <w:lang w:val="en-US"/>
        </w:rPr>
      </w:pPr>
      <w:r w:rsidRPr="00B15F98">
        <w:rPr>
          <w:rFonts w:ascii="Calibri" w:hAnsi="Calibri"/>
          <w:b/>
          <w:lang w:val="en-US"/>
        </w:rPr>
        <w:t>IBAN:</w:t>
      </w:r>
      <w:r w:rsidRPr="00B15F98">
        <w:rPr>
          <w:rFonts w:ascii="Calibri" w:hAnsi="Calibri"/>
          <w:b/>
          <w:lang w:val="en-US"/>
        </w:rPr>
        <w:tab/>
      </w:r>
      <w:r w:rsidRPr="00B15F98">
        <w:rPr>
          <w:rFonts w:ascii="Calibri" w:hAnsi="Calibri"/>
          <w:b/>
          <w:lang w:val="en-US"/>
        </w:rPr>
        <w:tab/>
      </w:r>
      <w:r w:rsidRPr="00B15F98">
        <w:rPr>
          <w:rFonts w:ascii="Calibri" w:hAnsi="Calibri"/>
          <w:b/>
          <w:lang w:val="en-US"/>
        </w:rPr>
        <w:tab/>
      </w:r>
      <w:r w:rsidRPr="00B15F98">
        <w:rPr>
          <w:rStyle w:val="Strong"/>
          <w:rFonts w:ascii="Calibri" w:hAnsi="Calibri"/>
        </w:rPr>
        <w:t>CZ 1001 0000 0107 2923 6002 57</w:t>
      </w:r>
    </w:p>
    <w:p w:rsidR="00A66F5E" w:rsidRPr="00B15F98" w:rsidRDefault="00A66F5E" w:rsidP="00A66F5E">
      <w:pPr>
        <w:pStyle w:val="Default"/>
        <w:jc w:val="both"/>
        <w:rPr>
          <w:rFonts w:ascii="Calibri" w:hAnsi="Calibri" w:cs="Verdana"/>
          <w:color w:val="FF0000"/>
        </w:rPr>
      </w:pPr>
      <w:r w:rsidRPr="00B15F98">
        <w:rPr>
          <w:rFonts w:ascii="Calibri" w:hAnsi="Calibri"/>
          <w:b/>
          <w:lang w:val="en-US"/>
        </w:rPr>
        <w:t>SWIFT:</w:t>
      </w:r>
      <w:r w:rsidRPr="00B15F98">
        <w:rPr>
          <w:rFonts w:ascii="Calibri" w:hAnsi="Calibri"/>
          <w:b/>
          <w:lang w:val="en-US"/>
        </w:rPr>
        <w:tab/>
      </w:r>
      <w:r w:rsidRPr="00B15F98">
        <w:rPr>
          <w:rFonts w:ascii="Calibri" w:hAnsi="Calibri"/>
          <w:b/>
          <w:lang w:val="en-US"/>
        </w:rPr>
        <w:tab/>
      </w:r>
      <w:r w:rsidR="00B15F98" w:rsidRPr="00B15F98">
        <w:rPr>
          <w:rFonts w:ascii="Calibri" w:hAnsi="Calibri"/>
          <w:b/>
          <w:lang w:val="en-US"/>
        </w:rPr>
        <w:tab/>
      </w:r>
      <w:r w:rsidRPr="00B15F98">
        <w:rPr>
          <w:rStyle w:val="Strong"/>
          <w:rFonts w:ascii="Calibri" w:hAnsi="Calibri"/>
        </w:rPr>
        <w:t>KOMBCZPPXXX</w:t>
      </w:r>
    </w:p>
    <w:p w:rsidR="00A66F5E" w:rsidRPr="00B15F98" w:rsidRDefault="00A66F5E" w:rsidP="00A66F5E">
      <w:pPr>
        <w:pStyle w:val="Default"/>
        <w:jc w:val="both"/>
        <w:rPr>
          <w:rFonts w:ascii="Calibri" w:hAnsi="Calibri" w:cs="Verdana"/>
          <w:b/>
          <w:bCs/>
        </w:rPr>
      </w:pPr>
    </w:p>
    <w:p w:rsidR="001822CA" w:rsidRPr="00B15F98" w:rsidRDefault="00B15F98" w:rsidP="00336A0F">
      <w:pPr>
        <w:rPr>
          <w:rFonts w:ascii="Calibri" w:hAnsi="Calibri" w:cs="Arial"/>
          <w:b/>
          <w:sz w:val="28"/>
          <w:szCs w:val="28"/>
          <w:u w:val="single"/>
        </w:rPr>
      </w:pPr>
      <w:r>
        <w:rPr>
          <w:rFonts w:ascii="Calibri" w:hAnsi="Calibri" w:cs="Arial"/>
          <w:b/>
          <w:sz w:val="28"/>
          <w:szCs w:val="28"/>
          <w:u w:val="single"/>
        </w:rPr>
        <w:t>HOTEL</w:t>
      </w:r>
    </w:p>
    <w:p w:rsidR="00B15F98" w:rsidRPr="00B15F98" w:rsidRDefault="00B15F98" w:rsidP="00B15F98">
      <w:pPr>
        <w:pStyle w:val="Default"/>
        <w:rPr>
          <w:rStyle w:val="Strong"/>
          <w:rFonts w:ascii="Calibri" w:hAnsi="Calibri"/>
        </w:rPr>
      </w:pPr>
      <w:r w:rsidRPr="00B15F98">
        <w:rPr>
          <w:rStyle w:val="Strong"/>
          <w:rFonts w:ascii="Calibri" w:hAnsi="Calibri"/>
        </w:rPr>
        <w:t>WELLNESS HOTEL STEP ****</w:t>
      </w:r>
    </w:p>
    <w:p w:rsidR="00B15F98" w:rsidRPr="00B15F98" w:rsidRDefault="00B15F98" w:rsidP="00B15F98">
      <w:pPr>
        <w:pStyle w:val="Default"/>
        <w:rPr>
          <w:rFonts w:ascii="Calibri" w:hAnsi="Calibri"/>
        </w:rPr>
      </w:pPr>
      <w:r w:rsidRPr="00B15F98">
        <w:rPr>
          <w:rFonts w:ascii="Calibri" w:hAnsi="Calibri"/>
        </w:rPr>
        <w:t>Malletova 1141</w:t>
      </w:r>
    </w:p>
    <w:p w:rsidR="00B15F98" w:rsidRPr="00B15F98" w:rsidRDefault="00B15F98" w:rsidP="00B15F98">
      <w:pPr>
        <w:pStyle w:val="Default"/>
        <w:rPr>
          <w:rFonts w:ascii="Calibri" w:hAnsi="Calibri"/>
        </w:rPr>
      </w:pPr>
      <w:r w:rsidRPr="00B15F98">
        <w:rPr>
          <w:rFonts w:ascii="Calibri" w:hAnsi="Calibri"/>
        </w:rPr>
        <w:t>190 00 Praha 9</w:t>
      </w:r>
    </w:p>
    <w:p w:rsidR="00B15F98" w:rsidRPr="00B15F98" w:rsidRDefault="004F2FFF" w:rsidP="00B15F98">
      <w:pPr>
        <w:pStyle w:val="Default"/>
        <w:jc w:val="both"/>
        <w:rPr>
          <w:rFonts w:ascii="Calibri" w:hAnsi="Calibri" w:cs="Verdana"/>
          <w:b/>
        </w:rPr>
      </w:pPr>
      <w:hyperlink r:id="rId14" w:history="1">
        <w:r w:rsidR="00B15F98" w:rsidRPr="00B15F98">
          <w:rPr>
            <w:rStyle w:val="Hyperlink"/>
            <w:rFonts w:ascii="Calibri" w:hAnsi="Calibri" w:cs="Verdana"/>
            <w:b/>
          </w:rPr>
          <w:t>www.wellness-hotel-step.cz</w:t>
        </w:r>
      </w:hyperlink>
    </w:p>
    <w:p w:rsidR="00B15F98" w:rsidRPr="00B15F98" w:rsidRDefault="00B15F98" w:rsidP="00B15F98">
      <w:pPr>
        <w:pStyle w:val="Default"/>
        <w:jc w:val="both"/>
        <w:rPr>
          <w:rFonts w:ascii="Calibri" w:hAnsi="Calibri" w:cs="Verdana"/>
          <w:b/>
          <w:bCs/>
        </w:rPr>
      </w:pPr>
      <w:r w:rsidRPr="00B15F98">
        <w:rPr>
          <w:rFonts w:ascii="Calibri" w:hAnsi="Calibri" w:cs="Verdana"/>
          <w:b/>
          <w:bCs/>
        </w:rPr>
        <w:t>Reservations can only be made by the tournament organisers.</w:t>
      </w:r>
    </w:p>
    <w:p w:rsidR="00B13E8D" w:rsidRPr="00553CF9" w:rsidRDefault="00B13E8D" w:rsidP="00336A0F">
      <w:pPr>
        <w:rPr>
          <w:rFonts w:ascii="Calibri" w:hAnsi="Calibri" w:cs="Arial"/>
          <w:b/>
        </w:rPr>
      </w:pPr>
    </w:p>
    <w:p w:rsidR="002156CE" w:rsidRPr="000F1E9C" w:rsidRDefault="002156CE">
      <w:pPr>
        <w:pStyle w:val="Default"/>
        <w:jc w:val="both"/>
        <w:rPr>
          <w:rFonts w:ascii="Calibri" w:hAnsi="Calibri" w:cs="Verdana"/>
          <w:b/>
          <w:bCs/>
          <w:sz w:val="28"/>
          <w:szCs w:val="28"/>
          <w:u w:val="single"/>
        </w:rPr>
      </w:pPr>
      <w:r w:rsidRPr="0034484A">
        <w:rPr>
          <w:rFonts w:ascii="Calibri" w:hAnsi="Calibri" w:cs="Verdana"/>
          <w:b/>
          <w:bCs/>
          <w:sz w:val="28"/>
          <w:szCs w:val="28"/>
          <w:u w:val="single"/>
        </w:rPr>
        <w:t>TRANSPORT</w:t>
      </w:r>
      <w:r w:rsidRPr="000F1E9C">
        <w:rPr>
          <w:rFonts w:ascii="Calibri" w:hAnsi="Calibri" w:cs="Verdana"/>
          <w:b/>
          <w:bCs/>
          <w:sz w:val="28"/>
          <w:szCs w:val="28"/>
          <w:u w:val="single"/>
        </w:rPr>
        <w:t xml:space="preserve"> </w:t>
      </w:r>
    </w:p>
    <w:p w:rsidR="002156CE" w:rsidRDefault="002156CE">
      <w:pPr>
        <w:pStyle w:val="Default"/>
        <w:jc w:val="both"/>
        <w:rPr>
          <w:rFonts w:ascii="Calibri" w:hAnsi="Calibri" w:cs="Verdana"/>
        </w:rPr>
      </w:pPr>
      <w:r w:rsidRPr="000F1E9C">
        <w:rPr>
          <w:rFonts w:ascii="Calibri" w:hAnsi="Calibri" w:cs="Verdana"/>
        </w:rPr>
        <w:t xml:space="preserve">Players and officials paid </w:t>
      </w:r>
      <w:r w:rsidRPr="000F1E9C">
        <w:rPr>
          <w:rFonts w:ascii="Calibri" w:hAnsi="Calibri" w:cs="Verdana"/>
          <w:b/>
          <w:bCs/>
        </w:rPr>
        <w:t>Tournament package B</w:t>
      </w:r>
      <w:r w:rsidRPr="000F1E9C">
        <w:rPr>
          <w:rFonts w:ascii="Calibri" w:hAnsi="Calibri" w:cs="Verdana"/>
        </w:rPr>
        <w:t>,</w:t>
      </w:r>
      <w:r w:rsidR="008B5AC1" w:rsidRPr="000F1E9C">
        <w:rPr>
          <w:rFonts w:ascii="Calibri" w:hAnsi="Calibri" w:cs="Verdana"/>
        </w:rPr>
        <w:t xml:space="preserve"> </w:t>
      </w:r>
      <w:r w:rsidR="008B5AC1" w:rsidRPr="000F1E9C">
        <w:rPr>
          <w:rFonts w:ascii="Calibri" w:hAnsi="Calibri" w:cs="Verdana"/>
          <w:b/>
        </w:rPr>
        <w:t>C,</w:t>
      </w:r>
      <w:r w:rsidRPr="000F1E9C">
        <w:rPr>
          <w:rFonts w:ascii="Calibri" w:hAnsi="Calibri" w:cs="Verdana"/>
          <w:b/>
          <w:bCs/>
        </w:rPr>
        <w:t xml:space="preserve"> D or E</w:t>
      </w:r>
      <w:r w:rsidRPr="000F1E9C">
        <w:rPr>
          <w:rFonts w:ascii="Calibri" w:hAnsi="Calibri" w:cs="Verdana"/>
        </w:rPr>
        <w:t xml:space="preserve"> will be picked-up and dropped off at Prague Airport and Prague main railway station.  There will be a bus transfer service between the hotel and the club. </w:t>
      </w:r>
    </w:p>
    <w:p w:rsidR="0034484A" w:rsidRDefault="0034484A">
      <w:pPr>
        <w:pStyle w:val="Default"/>
        <w:jc w:val="both"/>
        <w:rPr>
          <w:rFonts w:ascii="Calibri" w:hAnsi="Calibri" w:cs="Verdana"/>
        </w:rPr>
      </w:pPr>
    </w:p>
    <w:p w:rsidR="0034484A" w:rsidRDefault="0034484A">
      <w:pPr>
        <w:pStyle w:val="Default"/>
        <w:jc w:val="both"/>
        <w:rPr>
          <w:rFonts w:ascii="Calibri" w:hAnsi="Calibri" w:cs="Verdana"/>
          <w:b/>
          <w:sz w:val="28"/>
          <w:szCs w:val="28"/>
          <w:u w:val="single"/>
        </w:rPr>
      </w:pPr>
      <w:r>
        <w:rPr>
          <w:rFonts w:ascii="Calibri" w:hAnsi="Calibri" w:cs="Verdana"/>
          <w:b/>
          <w:sz w:val="28"/>
          <w:szCs w:val="28"/>
          <w:u w:val="single"/>
        </w:rPr>
        <w:t>RULES</w:t>
      </w:r>
    </w:p>
    <w:p w:rsidR="0034484A" w:rsidRPr="0034484A" w:rsidRDefault="0034484A">
      <w:pPr>
        <w:pStyle w:val="Default"/>
        <w:jc w:val="both"/>
        <w:rPr>
          <w:rFonts w:ascii="Calibri" w:hAnsi="Calibri" w:cs="Verdana"/>
          <w:b/>
        </w:rPr>
      </w:pPr>
      <w:r>
        <w:rPr>
          <w:rFonts w:ascii="Calibri" w:hAnsi="Calibri" w:cs="Verdana"/>
        </w:rPr>
        <w:t>Th</w:t>
      </w:r>
      <w:r w:rsidRPr="000F1E9C">
        <w:rPr>
          <w:rFonts w:ascii="Calibri" w:hAnsi="Calibri" w:cs="Verdana"/>
        </w:rPr>
        <w:t>e</w:t>
      </w:r>
      <w:r>
        <w:rPr>
          <w:rFonts w:ascii="Calibri" w:hAnsi="Calibri" w:cs="Verdana"/>
        </w:rPr>
        <w:t xml:space="preserve"> event complies with the ESF Junior Circuit Guidelines a copy of which is available on the ESF website </w:t>
      </w:r>
      <w:hyperlink r:id="rId15" w:history="1">
        <w:r w:rsidRPr="006C5436">
          <w:rPr>
            <w:rStyle w:val="Hyperlink"/>
            <w:rFonts w:ascii="Calibri" w:hAnsi="Calibri" w:cs="Verdana"/>
          </w:rPr>
          <w:t>www.europeansquash.com</w:t>
        </w:r>
      </w:hyperlink>
      <w:r>
        <w:rPr>
          <w:rFonts w:ascii="Calibri" w:hAnsi="Calibri" w:cs="Verdana"/>
        </w:rPr>
        <w:t xml:space="preserve"> all participating MNAs should make sure that all relevant people (including coaches, managers and players) are aware of the</w:t>
      </w:r>
      <w:r w:rsidR="00EC49AC">
        <w:rPr>
          <w:rFonts w:ascii="Calibri" w:hAnsi="Calibri" w:cs="Verdana"/>
        </w:rPr>
        <w:t xml:space="preserve"> Guidelines and theri requirements</w:t>
      </w:r>
    </w:p>
    <w:p w:rsidR="002156CE" w:rsidRPr="00553CF9" w:rsidRDefault="002156CE">
      <w:pPr>
        <w:pStyle w:val="Default"/>
        <w:jc w:val="both"/>
        <w:rPr>
          <w:rFonts w:ascii="Calibri" w:hAnsi="Calibri" w:cs="Arial"/>
          <w:sz w:val="18"/>
          <w:szCs w:val="28"/>
          <w:lang w:val="en-US"/>
        </w:rPr>
      </w:pPr>
      <w:r w:rsidRPr="00553CF9">
        <w:rPr>
          <w:rFonts w:ascii="Calibri" w:hAnsi="Calibri" w:cs="Arial"/>
          <w:sz w:val="18"/>
          <w:szCs w:val="28"/>
          <w:lang w:val="en-US"/>
        </w:rPr>
        <w:t xml:space="preserve">     </w:t>
      </w:r>
    </w:p>
    <w:p w:rsidR="000264D8" w:rsidRDefault="000F1E9C">
      <w:pPr>
        <w:pStyle w:val="Default"/>
        <w:jc w:val="both"/>
        <w:rPr>
          <w:rFonts w:ascii="Calibri" w:hAnsi="Calibri" w:cs="Verdana"/>
          <w:b/>
          <w:sz w:val="28"/>
          <w:szCs w:val="28"/>
          <w:u w:val="single"/>
        </w:rPr>
      </w:pPr>
      <w:r>
        <w:rPr>
          <w:rFonts w:ascii="Calibri" w:hAnsi="Calibri" w:cs="Verdana"/>
          <w:b/>
          <w:sz w:val="28"/>
          <w:szCs w:val="28"/>
          <w:u w:val="single"/>
        </w:rPr>
        <w:t>CANCELLATIONS</w:t>
      </w:r>
    </w:p>
    <w:p w:rsidR="000F1E9C" w:rsidRDefault="000F1E9C" w:rsidP="000F1E9C">
      <w:pPr>
        <w:pStyle w:val="Default"/>
        <w:jc w:val="both"/>
        <w:rPr>
          <w:rFonts w:ascii="Calibri" w:hAnsi="Calibri" w:cs="Verdana"/>
          <w:sz w:val="20"/>
          <w:szCs w:val="20"/>
        </w:rPr>
      </w:pPr>
      <w:r w:rsidRPr="00B15F98">
        <w:rPr>
          <w:rFonts w:ascii="Calibri" w:hAnsi="Calibri" w:cs="Verdana"/>
        </w:rPr>
        <w:t xml:space="preserve">In the event of a withdrawal, fees will be reimbursed as follows: withdrawal between </w:t>
      </w:r>
      <w:r>
        <w:rPr>
          <w:rFonts w:ascii="Calibri" w:hAnsi="Calibri" w:cs="Verdana"/>
        </w:rPr>
        <w:t>5</w:t>
      </w:r>
      <w:r w:rsidRPr="00B15F98">
        <w:rPr>
          <w:rFonts w:ascii="Calibri" w:hAnsi="Calibri" w:cs="Verdana"/>
          <w:vertAlign w:val="superscript"/>
        </w:rPr>
        <w:t>th</w:t>
      </w:r>
      <w:r w:rsidRPr="00B15F98">
        <w:rPr>
          <w:rFonts w:ascii="Calibri" w:hAnsi="Calibri" w:cs="Verdana"/>
        </w:rPr>
        <w:t xml:space="preserve"> and 1</w:t>
      </w:r>
      <w:r>
        <w:rPr>
          <w:rFonts w:ascii="Calibri" w:hAnsi="Calibri" w:cs="Verdana"/>
        </w:rPr>
        <w:t>6</w:t>
      </w:r>
      <w:r w:rsidRPr="00B15F98">
        <w:rPr>
          <w:rFonts w:ascii="Calibri" w:hAnsi="Calibri" w:cs="Verdana"/>
          <w:vertAlign w:val="superscript"/>
        </w:rPr>
        <w:t>th</w:t>
      </w:r>
      <w:r w:rsidRPr="00B15F98">
        <w:rPr>
          <w:rFonts w:ascii="Calibri" w:hAnsi="Calibri" w:cs="Verdana"/>
        </w:rPr>
        <w:t xml:space="preserve"> January, 50% of fee less all bank charges; withdrawal on or after 1</w:t>
      </w:r>
      <w:r w:rsidR="00EC49AC">
        <w:rPr>
          <w:rFonts w:ascii="Calibri" w:hAnsi="Calibri" w:cs="Verdana"/>
        </w:rPr>
        <w:t>5</w:t>
      </w:r>
      <w:r w:rsidRPr="00B15F98">
        <w:rPr>
          <w:rFonts w:ascii="Calibri" w:hAnsi="Calibri" w:cs="Verdana"/>
          <w:vertAlign w:val="superscript"/>
        </w:rPr>
        <w:t>th</w:t>
      </w:r>
      <w:r w:rsidRPr="00B15F98">
        <w:rPr>
          <w:rFonts w:ascii="Calibri" w:hAnsi="Calibri" w:cs="Verdana"/>
        </w:rPr>
        <w:t xml:space="preserve"> January, any reimbursement will be at the discretion of the tournament organisers.</w:t>
      </w:r>
      <w:r w:rsidRPr="00553CF9">
        <w:rPr>
          <w:rFonts w:ascii="Calibri" w:hAnsi="Calibri" w:cs="Verdana"/>
          <w:sz w:val="20"/>
          <w:szCs w:val="20"/>
        </w:rPr>
        <w:t xml:space="preserve"> </w:t>
      </w:r>
    </w:p>
    <w:p w:rsidR="000F1E9C" w:rsidRDefault="000F1E9C" w:rsidP="000F1E9C">
      <w:pPr>
        <w:pStyle w:val="Default"/>
        <w:jc w:val="both"/>
        <w:rPr>
          <w:rFonts w:ascii="Calibri" w:hAnsi="Calibri" w:cs="Verdana"/>
          <w:sz w:val="20"/>
          <w:szCs w:val="20"/>
        </w:rPr>
      </w:pPr>
    </w:p>
    <w:p w:rsidR="000F1E9C" w:rsidRPr="00544825" w:rsidRDefault="000F1E9C" w:rsidP="000F1E9C">
      <w:pPr>
        <w:pStyle w:val="Default"/>
        <w:jc w:val="both"/>
        <w:rPr>
          <w:rFonts w:ascii="Calibri" w:hAnsi="Calibri" w:cs="Arial"/>
          <w:lang w:val="en-GB"/>
        </w:rPr>
      </w:pPr>
      <w:r w:rsidRPr="00544825">
        <w:rPr>
          <w:rFonts w:ascii="Calibri" w:hAnsi="Calibri" w:cs="Arial"/>
          <w:lang w:val="en-GB"/>
        </w:rPr>
        <w:t>The following penalties will apply, in accordance with the ESF Junior Guidelines, Section E.4.a, and E.4.b &amp; E.4.c:</w:t>
      </w:r>
    </w:p>
    <w:p w:rsidR="000F1E9C" w:rsidRPr="00544825" w:rsidRDefault="000F1E9C" w:rsidP="000F1E9C">
      <w:pPr>
        <w:pStyle w:val="Default"/>
        <w:ind w:left="60"/>
        <w:jc w:val="both"/>
        <w:rPr>
          <w:rFonts w:ascii="Calibri" w:hAnsi="Calibri" w:cs="Arial"/>
          <w:lang w:val="en-GB"/>
        </w:rPr>
      </w:pPr>
    </w:p>
    <w:p w:rsidR="0078348A" w:rsidRPr="00544825" w:rsidRDefault="000F1E9C" w:rsidP="0078348A">
      <w:pPr>
        <w:pStyle w:val="Default"/>
        <w:tabs>
          <w:tab w:val="left" w:pos="1440"/>
        </w:tabs>
        <w:jc w:val="both"/>
        <w:rPr>
          <w:rFonts w:ascii="Calibri" w:hAnsi="Calibri" w:cs="Arial"/>
          <w:lang w:val="en-GB"/>
        </w:rPr>
      </w:pPr>
      <w:r w:rsidRPr="00544825">
        <w:rPr>
          <w:rFonts w:ascii="Calibri" w:hAnsi="Calibri" w:cs="Arial"/>
          <w:lang w:val="en-GB"/>
        </w:rPr>
        <w:t xml:space="preserve">E.4.a) </w:t>
      </w:r>
      <w:r w:rsidR="0078348A" w:rsidRPr="00544825">
        <w:rPr>
          <w:rFonts w:ascii="Calibri" w:hAnsi="Calibri" w:cs="Arial"/>
          <w:lang w:val="en-GB"/>
        </w:rPr>
        <w:t xml:space="preserve"> </w:t>
      </w:r>
      <w:r w:rsidRPr="00544825">
        <w:rPr>
          <w:rFonts w:ascii="Calibri" w:hAnsi="Calibri" w:cs="Arial"/>
          <w:lang w:val="en-GB"/>
        </w:rPr>
        <w:t xml:space="preserve"> </w:t>
      </w:r>
      <w:proofErr w:type="gramStart"/>
      <w:r w:rsidRPr="00544825">
        <w:rPr>
          <w:rFonts w:ascii="Calibri" w:hAnsi="Calibri" w:cs="Arial"/>
          <w:lang w:val="en-GB"/>
        </w:rPr>
        <w:t>If</w:t>
      </w:r>
      <w:proofErr w:type="gramEnd"/>
      <w:r w:rsidRPr="00544825">
        <w:rPr>
          <w:rFonts w:ascii="Calibri" w:hAnsi="Calibri" w:cs="Arial"/>
          <w:lang w:val="en-GB"/>
        </w:rPr>
        <w:t xml:space="preserve"> a player makes a late withdrawal from a tournament (2 days or less before the start date), a </w:t>
      </w:r>
      <w:r w:rsidR="0078348A" w:rsidRPr="00544825">
        <w:rPr>
          <w:rFonts w:ascii="Calibri" w:hAnsi="Calibri" w:cs="Arial"/>
          <w:lang w:val="en-GB"/>
        </w:rPr>
        <w:br/>
        <w:t xml:space="preserve">            </w:t>
      </w:r>
      <w:r w:rsidRPr="00544825">
        <w:rPr>
          <w:rFonts w:ascii="Calibri" w:hAnsi="Calibri" w:cs="Arial"/>
          <w:lang w:val="en-GB"/>
        </w:rPr>
        <w:t xml:space="preserve">doctor’s certificate confirming injury/illness must be provided to avoid penalties.  The medical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proofErr w:type="gramStart"/>
      <w:r w:rsidR="000F1E9C" w:rsidRPr="00544825">
        <w:rPr>
          <w:rFonts w:ascii="Calibri" w:hAnsi="Calibri" w:cs="Arial"/>
          <w:lang w:val="en-GB"/>
        </w:rPr>
        <w:t>certificate</w:t>
      </w:r>
      <w:proofErr w:type="gramEnd"/>
      <w:r w:rsidR="000F1E9C" w:rsidRPr="00544825">
        <w:rPr>
          <w:rFonts w:ascii="Calibri" w:hAnsi="Calibri" w:cs="Arial"/>
          <w:lang w:val="en-GB"/>
        </w:rPr>
        <w:t xml:space="preserve"> (with a translation in English) must clearly state the player’s name, date of birth and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proofErr w:type="gramStart"/>
      <w:r w:rsidR="000F1E9C" w:rsidRPr="00544825">
        <w:rPr>
          <w:rFonts w:ascii="Calibri" w:hAnsi="Calibri" w:cs="Arial"/>
          <w:lang w:val="en-GB"/>
        </w:rPr>
        <w:t>the</w:t>
      </w:r>
      <w:proofErr w:type="gramEnd"/>
      <w:r w:rsidR="000F1E9C" w:rsidRPr="00544825">
        <w:rPr>
          <w:rFonts w:ascii="Calibri" w:hAnsi="Calibri" w:cs="Arial"/>
          <w:lang w:val="en-GB"/>
        </w:rPr>
        <w:t xml:space="preserve"> nature of the illness/injury; the certificate must cover the date of the relevant tournament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proofErr w:type="gramStart"/>
      <w:r w:rsidR="000F1E9C" w:rsidRPr="00544825">
        <w:rPr>
          <w:rFonts w:ascii="Calibri" w:hAnsi="Calibri" w:cs="Arial"/>
          <w:lang w:val="en-GB"/>
        </w:rPr>
        <w:t>and</w:t>
      </w:r>
      <w:proofErr w:type="gramEnd"/>
      <w:r w:rsidR="000F1E9C" w:rsidRPr="00544825">
        <w:rPr>
          <w:rFonts w:ascii="Calibri" w:hAnsi="Calibri" w:cs="Arial"/>
          <w:lang w:val="en-GB"/>
        </w:rPr>
        <w:t xml:space="preserve"> must be sent to the ESF office within two days after the final day of the tournament (email: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r w:rsidR="000F1E9C" w:rsidRPr="00544825">
        <w:rPr>
          <w:rFonts w:ascii="Calibri" w:hAnsi="Calibri" w:cs="Arial"/>
          <w:lang w:val="en-GB"/>
        </w:rPr>
        <w:t xml:space="preserve">esf@europeansquash.com; fax +44 1424 202463).  Any player making a late withdrawal not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proofErr w:type="gramStart"/>
      <w:r w:rsidR="000F1E9C" w:rsidRPr="00544825">
        <w:rPr>
          <w:rFonts w:ascii="Calibri" w:hAnsi="Calibri" w:cs="Arial"/>
          <w:lang w:val="en-GB"/>
        </w:rPr>
        <w:t>supported</w:t>
      </w:r>
      <w:proofErr w:type="gramEnd"/>
      <w:r w:rsidR="000F1E9C" w:rsidRPr="00544825">
        <w:rPr>
          <w:rFonts w:ascii="Calibri" w:hAnsi="Calibri" w:cs="Arial"/>
          <w:lang w:val="en-GB"/>
        </w:rPr>
        <w:t xml:space="preserve"> by a medical certificate will receive zero points for the tournament which will count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proofErr w:type="gramStart"/>
      <w:r w:rsidR="000F1E9C" w:rsidRPr="00544825">
        <w:rPr>
          <w:rFonts w:ascii="Calibri" w:hAnsi="Calibri" w:cs="Arial"/>
          <w:lang w:val="en-GB"/>
        </w:rPr>
        <w:t>as</w:t>
      </w:r>
      <w:proofErr w:type="gramEnd"/>
      <w:r w:rsidR="000F1E9C" w:rsidRPr="00544825">
        <w:rPr>
          <w:rFonts w:ascii="Calibri" w:hAnsi="Calibri" w:cs="Arial"/>
          <w:lang w:val="en-GB"/>
        </w:rPr>
        <w:t xml:space="preserve"> one of their 4 best results for the rolling 12 month period and will be taken into account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proofErr w:type="gramStart"/>
      <w:r w:rsidR="000F1E9C" w:rsidRPr="00544825">
        <w:rPr>
          <w:rFonts w:ascii="Calibri" w:hAnsi="Calibri" w:cs="Arial"/>
          <w:lang w:val="en-GB"/>
        </w:rPr>
        <w:t>when</w:t>
      </w:r>
      <w:proofErr w:type="gramEnd"/>
      <w:r w:rsidR="000F1E9C" w:rsidRPr="00544825">
        <w:rPr>
          <w:rFonts w:ascii="Calibri" w:hAnsi="Calibri" w:cs="Arial"/>
          <w:lang w:val="en-GB"/>
        </w:rPr>
        <w:t xml:space="preserve"> dividing the points to obtain the ranking average.   This penalty </w:t>
      </w:r>
      <w:proofErr w:type="gramStart"/>
      <w:r w:rsidR="000F1E9C" w:rsidRPr="00544825">
        <w:rPr>
          <w:rFonts w:ascii="Calibri" w:hAnsi="Calibri" w:cs="Arial"/>
          <w:lang w:val="en-GB"/>
        </w:rPr>
        <w:t>will be applied</w:t>
      </w:r>
      <w:proofErr w:type="gramEnd"/>
      <w:r w:rsidR="000F1E9C" w:rsidRPr="00544825">
        <w:rPr>
          <w:rFonts w:ascii="Calibri" w:hAnsi="Calibri" w:cs="Arial"/>
          <w:lang w:val="en-GB"/>
        </w:rPr>
        <w:t xml:space="preserve"> </w:t>
      </w:r>
    </w:p>
    <w:p w:rsidR="0078348A"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proofErr w:type="gramStart"/>
      <w:r w:rsidR="000F1E9C" w:rsidRPr="00544825">
        <w:rPr>
          <w:rFonts w:ascii="Calibri" w:hAnsi="Calibri" w:cs="Arial"/>
          <w:lang w:val="en-GB"/>
        </w:rPr>
        <w:t>automatically</w:t>
      </w:r>
      <w:proofErr w:type="gramEnd"/>
      <w:r w:rsidR="000F1E9C" w:rsidRPr="00544825">
        <w:rPr>
          <w:rFonts w:ascii="Calibri" w:hAnsi="Calibri" w:cs="Arial"/>
          <w:lang w:val="en-GB"/>
        </w:rPr>
        <w:t xml:space="preserve"> unless the ESF office receives a doctor’s certificate within two days of the final day </w:t>
      </w:r>
    </w:p>
    <w:p w:rsidR="000F1E9C" w:rsidRPr="00544825" w:rsidRDefault="0078348A" w:rsidP="0078348A">
      <w:pPr>
        <w:pStyle w:val="Default"/>
        <w:tabs>
          <w:tab w:val="left" w:pos="1440"/>
        </w:tabs>
        <w:jc w:val="both"/>
        <w:rPr>
          <w:rFonts w:ascii="Calibri" w:hAnsi="Calibri" w:cs="Arial"/>
          <w:lang w:val="en-GB"/>
        </w:rPr>
      </w:pPr>
      <w:r w:rsidRPr="00544825">
        <w:rPr>
          <w:rFonts w:ascii="Calibri" w:hAnsi="Calibri" w:cs="Arial"/>
          <w:lang w:val="en-GB"/>
        </w:rPr>
        <w:t xml:space="preserve">           </w:t>
      </w:r>
      <w:proofErr w:type="gramStart"/>
      <w:r w:rsidR="000F1E9C" w:rsidRPr="00544825">
        <w:rPr>
          <w:rFonts w:ascii="Calibri" w:hAnsi="Calibri" w:cs="Arial"/>
          <w:lang w:val="en-GB"/>
        </w:rPr>
        <w:t>of</w:t>
      </w:r>
      <w:proofErr w:type="gramEnd"/>
      <w:r w:rsidR="000F1E9C" w:rsidRPr="00544825">
        <w:rPr>
          <w:rFonts w:ascii="Calibri" w:hAnsi="Calibri" w:cs="Arial"/>
          <w:lang w:val="en-GB"/>
        </w:rPr>
        <w:t xml:space="preserve"> the tournament.   </w:t>
      </w:r>
    </w:p>
    <w:p w:rsidR="000F1E9C" w:rsidRPr="00544825" w:rsidRDefault="000F1E9C" w:rsidP="000F1E9C">
      <w:pPr>
        <w:pStyle w:val="Default"/>
        <w:tabs>
          <w:tab w:val="left" w:pos="1440"/>
        </w:tabs>
        <w:jc w:val="both"/>
        <w:rPr>
          <w:rFonts w:ascii="Calibri" w:hAnsi="Calibri" w:cs="Arial"/>
          <w:lang w:val="en-GB"/>
        </w:rPr>
      </w:pPr>
    </w:p>
    <w:p w:rsidR="000F1E9C" w:rsidRPr="00544825" w:rsidRDefault="000F1E9C" w:rsidP="000F1E9C">
      <w:pPr>
        <w:pStyle w:val="Default"/>
        <w:spacing w:before="100"/>
        <w:ind w:left="1080"/>
        <w:jc w:val="both"/>
        <w:rPr>
          <w:rFonts w:ascii="Calibri" w:hAnsi="Calibri" w:cs="Arial"/>
          <w:lang w:val="en-GB"/>
        </w:rPr>
      </w:pPr>
      <w:r w:rsidRPr="00544825">
        <w:rPr>
          <w:rFonts w:ascii="Calibri" w:hAnsi="Calibri" w:cs="Arial"/>
          <w:lang w:val="en-GB"/>
        </w:rPr>
        <w:t xml:space="preserve">If a player commits this offence for a second time within a </w:t>
      </w:r>
      <w:proofErr w:type="gramStart"/>
      <w:r w:rsidRPr="00544825">
        <w:rPr>
          <w:rFonts w:ascii="Calibri" w:hAnsi="Calibri" w:cs="Arial"/>
          <w:lang w:val="en-GB"/>
        </w:rPr>
        <w:t>12 month</w:t>
      </w:r>
      <w:proofErr w:type="gramEnd"/>
      <w:r w:rsidRPr="00544825">
        <w:rPr>
          <w:rFonts w:ascii="Calibri" w:hAnsi="Calibri" w:cs="Arial"/>
          <w:lang w:val="en-GB"/>
        </w:rPr>
        <w:t xml:space="preserve"> period, he/she will be banned from the ESF Junior Circuit for a period of 12 months.</w:t>
      </w:r>
    </w:p>
    <w:p w:rsidR="000F1E9C" w:rsidRPr="00544825" w:rsidRDefault="000F1E9C" w:rsidP="000F1E9C">
      <w:pPr>
        <w:pStyle w:val="Default"/>
        <w:spacing w:before="100"/>
        <w:jc w:val="both"/>
        <w:rPr>
          <w:rFonts w:ascii="Calibri" w:hAnsi="Calibri" w:cs="Arial"/>
          <w:lang w:val="en-GB"/>
        </w:rPr>
      </w:pPr>
    </w:p>
    <w:p w:rsidR="000F1E9C" w:rsidRPr="00544825" w:rsidRDefault="000F1E9C" w:rsidP="000F1E9C">
      <w:pPr>
        <w:pStyle w:val="Default"/>
        <w:tabs>
          <w:tab w:val="left" w:pos="1440"/>
        </w:tabs>
        <w:ind w:left="720" w:hanging="720"/>
        <w:jc w:val="both"/>
        <w:rPr>
          <w:rFonts w:ascii="Calibri" w:hAnsi="Calibri" w:cs="Arial"/>
          <w:lang w:val="en-GB"/>
        </w:rPr>
      </w:pPr>
      <w:r w:rsidRPr="00544825">
        <w:rPr>
          <w:rFonts w:ascii="Calibri" w:hAnsi="Calibri" w:cs="Arial"/>
          <w:lang w:val="en-GB"/>
        </w:rPr>
        <w:t xml:space="preserve">E.4.b) </w:t>
      </w:r>
      <w:r w:rsidRPr="00544825">
        <w:rPr>
          <w:rFonts w:ascii="Calibri" w:hAnsi="Calibri" w:cs="Arial"/>
          <w:lang w:val="en-GB"/>
        </w:rPr>
        <w:tab/>
      </w:r>
      <w:proofErr w:type="gramStart"/>
      <w:r w:rsidRPr="00544825">
        <w:rPr>
          <w:rFonts w:ascii="Calibri" w:hAnsi="Calibri" w:cs="Arial"/>
          <w:lang w:val="en-GB"/>
        </w:rPr>
        <w:t>If</w:t>
      </w:r>
      <w:proofErr w:type="gramEnd"/>
      <w:r w:rsidRPr="00544825">
        <w:rPr>
          <w:rFonts w:ascii="Calibri" w:hAnsi="Calibri" w:cs="Arial"/>
          <w:lang w:val="en-GB"/>
        </w:rPr>
        <w:t xml:space="preserve"> a player has entered a tournament and fails to turn up, he/she will receive zero points for the tournament.  These zero points will count as one of the player’s 4 best results for the rolling </w:t>
      </w:r>
      <w:proofErr w:type="gramStart"/>
      <w:r w:rsidRPr="00544825">
        <w:rPr>
          <w:rFonts w:ascii="Calibri" w:hAnsi="Calibri" w:cs="Arial"/>
          <w:lang w:val="en-GB"/>
        </w:rPr>
        <w:t>12 month</w:t>
      </w:r>
      <w:proofErr w:type="gramEnd"/>
      <w:r w:rsidRPr="00544825">
        <w:rPr>
          <w:rFonts w:ascii="Calibri" w:hAnsi="Calibri" w:cs="Arial"/>
          <w:lang w:val="en-GB"/>
        </w:rPr>
        <w:t xml:space="preserve"> period and will be taken into account when dividing the points to obtain the ranking average.  This penalty will be applied automatically unless the ESF office receives a doctor’s certificate within two days of the final day of the tournament (email: esf@europeansquash.com; fax +44 1424 202463).  The medical certificate (with a translation in English) must clearly state the player’s name, date of birth and the nature of the illness/injury; and must cover the date of the relevant tournament.</w:t>
      </w:r>
    </w:p>
    <w:p w:rsidR="000F1E9C" w:rsidRPr="00544825" w:rsidRDefault="000F1E9C" w:rsidP="000F1E9C">
      <w:pPr>
        <w:pStyle w:val="Default"/>
        <w:spacing w:before="100"/>
        <w:ind w:left="720"/>
        <w:jc w:val="both"/>
        <w:rPr>
          <w:rFonts w:ascii="Calibri" w:hAnsi="Calibri" w:cs="Arial"/>
          <w:lang w:val="en-GB"/>
        </w:rPr>
      </w:pPr>
      <w:r w:rsidRPr="00544825">
        <w:rPr>
          <w:rFonts w:ascii="Calibri" w:hAnsi="Calibri" w:cs="Arial"/>
          <w:lang w:val="en-GB"/>
        </w:rPr>
        <w:t xml:space="preserve">If a player commits this offence for a second time within a </w:t>
      </w:r>
      <w:proofErr w:type="gramStart"/>
      <w:r w:rsidRPr="00544825">
        <w:rPr>
          <w:rFonts w:ascii="Calibri" w:hAnsi="Calibri" w:cs="Arial"/>
          <w:lang w:val="en-GB"/>
        </w:rPr>
        <w:t>12 month</w:t>
      </w:r>
      <w:proofErr w:type="gramEnd"/>
      <w:r w:rsidRPr="00544825">
        <w:rPr>
          <w:rFonts w:ascii="Calibri" w:hAnsi="Calibri" w:cs="Arial"/>
          <w:lang w:val="en-GB"/>
        </w:rPr>
        <w:t xml:space="preserve"> period, he/she will be banned from the ESF Junior Circuit for a period of 12 months.</w:t>
      </w:r>
    </w:p>
    <w:p w:rsidR="000F1E9C" w:rsidRPr="00544825" w:rsidRDefault="000F1E9C" w:rsidP="000F1E9C">
      <w:pPr>
        <w:pStyle w:val="Default"/>
        <w:spacing w:before="100"/>
        <w:jc w:val="both"/>
        <w:rPr>
          <w:rFonts w:ascii="Calibri" w:hAnsi="Calibri" w:cs="Arial"/>
          <w:lang w:val="en-GB"/>
        </w:rPr>
      </w:pPr>
    </w:p>
    <w:p w:rsidR="000F1E9C" w:rsidRPr="00544825" w:rsidRDefault="000F1E9C" w:rsidP="000F1E9C">
      <w:pPr>
        <w:pStyle w:val="Default"/>
        <w:ind w:left="720" w:hanging="720"/>
        <w:jc w:val="both"/>
        <w:rPr>
          <w:rFonts w:ascii="Calibri" w:hAnsi="Calibri" w:cs="Arial"/>
          <w:lang w:val="en-GB"/>
        </w:rPr>
      </w:pPr>
      <w:r w:rsidRPr="00544825">
        <w:rPr>
          <w:rFonts w:ascii="Calibri" w:hAnsi="Calibri" w:cs="Arial"/>
          <w:lang w:val="en-GB"/>
        </w:rPr>
        <w:t>E.4.c)</w:t>
      </w:r>
      <w:r w:rsidRPr="00544825">
        <w:rPr>
          <w:rFonts w:ascii="Calibri" w:hAnsi="Calibri" w:cs="Arial"/>
          <w:lang w:val="en-GB"/>
        </w:rPr>
        <w:tab/>
      </w:r>
      <w:proofErr w:type="gramStart"/>
      <w:r w:rsidRPr="00544825">
        <w:rPr>
          <w:rFonts w:ascii="Calibri" w:hAnsi="Calibri" w:cs="Arial"/>
          <w:lang w:val="en-GB"/>
        </w:rPr>
        <w:t>If</w:t>
      </w:r>
      <w:proofErr w:type="gramEnd"/>
      <w:r w:rsidRPr="00544825">
        <w:rPr>
          <w:rFonts w:ascii="Calibri" w:hAnsi="Calibri" w:cs="Arial"/>
          <w:lang w:val="en-GB"/>
        </w:rPr>
        <w:t xml:space="preserve"> a player fails to play out all scheduled matches, he/she will receive zero points for the tournament.  These zero points will count as one of the player’s 4 best results for the rolling </w:t>
      </w:r>
      <w:proofErr w:type="gramStart"/>
      <w:r w:rsidRPr="00544825">
        <w:rPr>
          <w:rFonts w:ascii="Calibri" w:hAnsi="Calibri" w:cs="Arial"/>
          <w:lang w:val="en-GB"/>
        </w:rPr>
        <w:t>12 month</w:t>
      </w:r>
      <w:proofErr w:type="gramEnd"/>
      <w:r w:rsidRPr="00544825">
        <w:rPr>
          <w:rFonts w:ascii="Calibri" w:hAnsi="Calibri" w:cs="Arial"/>
          <w:lang w:val="en-GB"/>
        </w:rPr>
        <w:t xml:space="preserve"> period and will be taken into account when dividing the points to obtain the ranking average.  This penalty </w:t>
      </w:r>
      <w:proofErr w:type="gramStart"/>
      <w:r w:rsidRPr="00544825">
        <w:rPr>
          <w:rFonts w:ascii="Calibri" w:hAnsi="Calibri" w:cs="Arial"/>
          <w:lang w:val="en-GB"/>
        </w:rPr>
        <w:t>will be applied</w:t>
      </w:r>
      <w:proofErr w:type="gramEnd"/>
      <w:r w:rsidRPr="00544825">
        <w:rPr>
          <w:rFonts w:ascii="Calibri" w:hAnsi="Calibri" w:cs="Arial"/>
          <w:lang w:val="en-GB"/>
        </w:rPr>
        <w:t xml:space="preserve"> automatically.   </w:t>
      </w:r>
    </w:p>
    <w:p w:rsidR="000F1E9C" w:rsidRPr="00544825" w:rsidRDefault="000F1E9C" w:rsidP="000F1E9C">
      <w:pPr>
        <w:pStyle w:val="Default"/>
        <w:ind w:left="705"/>
        <w:jc w:val="both"/>
        <w:rPr>
          <w:rFonts w:ascii="Calibri" w:hAnsi="Calibri" w:cs="Verdana"/>
          <w:sz w:val="20"/>
          <w:szCs w:val="20"/>
        </w:rPr>
      </w:pPr>
      <w:r w:rsidRPr="00544825">
        <w:rPr>
          <w:rFonts w:ascii="Calibri" w:hAnsi="Calibri" w:cs="Arial"/>
          <w:lang w:val="en-GB"/>
        </w:rPr>
        <w:t xml:space="preserve">If a player commits this offence for a second time within a </w:t>
      </w:r>
      <w:proofErr w:type="gramStart"/>
      <w:r w:rsidRPr="00544825">
        <w:rPr>
          <w:rFonts w:ascii="Calibri" w:hAnsi="Calibri" w:cs="Arial"/>
          <w:lang w:val="en-GB"/>
        </w:rPr>
        <w:t>12 month</w:t>
      </w:r>
      <w:proofErr w:type="gramEnd"/>
      <w:r w:rsidRPr="00544825">
        <w:rPr>
          <w:rFonts w:ascii="Calibri" w:hAnsi="Calibri" w:cs="Arial"/>
          <w:lang w:val="en-GB"/>
        </w:rPr>
        <w:t xml:space="preserve"> period, he/she will be banned from the ESF Junior Circuit for a period of 12 months.</w:t>
      </w:r>
    </w:p>
    <w:p w:rsidR="000F1E9C" w:rsidRDefault="000F1E9C">
      <w:pPr>
        <w:pStyle w:val="Default"/>
        <w:jc w:val="both"/>
        <w:rPr>
          <w:rFonts w:ascii="Calibri" w:hAnsi="Calibri" w:cs="Verdana"/>
          <w:b/>
          <w:sz w:val="28"/>
          <w:szCs w:val="28"/>
          <w:u w:val="single"/>
        </w:rPr>
      </w:pPr>
    </w:p>
    <w:p w:rsidR="002156CE" w:rsidRPr="00553CF9" w:rsidRDefault="0078348A" w:rsidP="0078348A">
      <w:pPr>
        <w:pStyle w:val="Default"/>
        <w:jc w:val="center"/>
        <w:rPr>
          <w:rFonts w:ascii="Calibri" w:hAnsi="Calibri" w:cs="Verdana"/>
          <w:b/>
          <w:bCs/>
          <w:position w:val="6"/>
          <w:sz w:val="38"/>
          <w:szCs w:val="38"/>
          <w:vertAlign w:val="superscript"/>
        </w:rPr>
      </w:pPr>
      <w:r>
        <w:rPr>
          <w:rFonts w:ascii="Calibri" w:hAnsi="Calibri" w:cs="Verdana"/>
          <w:b/>
          <w:sz w:val="32"/>
          <w:szCs w:val="32"/>
        </w:rPr>
        <w:t>Closing date for entries: Wednesday, 2</w:t>
      </w:r>
      <w:r w:rsidR="000C02D5">
        <w:rPr>
          <w:rFonts w:ascii="Calibri" w:hAnsi="Calibri" w:cs="Verdana"/>
          <w:b/>
          <w:sz w:val="32"/>
          <w:szCs w:val="32"/>
        </w:rPr>
        <w:t>1</w:t>
      </w:r>
      <w:r>
        <w:rPr>
          <w:rFonts w:ascii="Calibri" w:hAnsi="Calibri" w:cs="Verdana"/>
          <w:b/>
          <w:sz w:val="32"/>
          <w:szCs w:val="32"/>
        </w:rPr>
        <w:t xml:space="preserve"> December 201</w:t>
      </w:r>
      <w:r w:rsidR="000C02D5">
        <w:rPr>
          <w:rFonts w:ascii="Calibri" w:hAnsi="Calibri" w:cs="Verdana"/>
          <w:b/>
          <w:sz w:val="32"/>
          <w:szCs w:val="32"/>
        </w:rPr>
        <w:t>6</w:t>
      </w:r>
    </w:p>
    <w:p w:rsidR="002156CE" w:rsidRPr="00553CF9" w:rsidRDefault="002156CE">
      <w:pPr>
        <w:pStyle w:val="Default"/>
        <w:jc w:val="both"/>
        <w:rPr>
          <w:rFonts w:ascii="Calibri" w:hAnsi="Calibri" w:cs="Arial"/>
          <w:b/>
          <w:bCs/>
          <w:i/>
          <w:iCs/>
          <w:sz w:val="28"/>
          <w:szCs w:val="28"/>
          <w:lang w:val="en-US"/>
        </w:rPr>
      </w:pPr>
      <w:r w:rsidRPr="00553CF9">
        <w:rPr>
          <w:rFonts w:ascii="Calibri" w:hAnsi="Calibri" w:cs="Arial"/>
          <w:b/>
          <w:bCs/>
          <w:i/>
          <w:iCs/>
          <w:sz w:val="28"/>
          <w:szCs w:val="28"/>
          <w:lang w:val="en-US"/>
        </w:rPr>
        <w:t xml:space="preserve">     </w:t>
      </w:r>
    </w:p>
    <w:p w:rsidR="002156CE" w:rsidRPr="00553CF9" w:rsidRDefault="002156CE">
      <w:pPr>
        <w:pStyle w:val="Default"/>
        <w:jc w:val="both"/>
        <w:rPr>
          <w:rFonts w:ascii="Calibri" w:hAnsi="Calibri"/>
          <w:color w:val="auto"/>
        </w:rPr>
      </w:pPr>
    </w:p>
    <w:p w:rsidR="002F12AF" w:rsidRPr="00553CF9" w:rsidRDefault="002F12AF">
      <w:pPr>
        <w:pStyle w:val="Default"/>
        <w:jc w:val="both"/>
        <w:rPr>
          <w:rFonts w:ascii="Calibri" w:hAnsi="Calibri"/>
          <w:color w:val="auto"/>
        </w:rPr>
      </w:pPr>
    </w:p>
    <w:p w:rsidR="00F95832" w:rsidRPr="00553CF9" w:rsidRDefault="00F95832">
      <w:pPr>
        <w:pStyle w:val="Default"/>
        <w:jc w:val="both"/>
        <w:rPr>
          <w:rFonts w:ascii="Calibri" w:hAnsi="Calibri"/>
          <w:color w:val="auto"/>
        </w:rPr>
      </w:pPr>
    </w:p>
    <w:p w:rsidR="0078348A" w:rsidRDefault="0078348A">
      <w:pPr>
        <w:pStyle w:val="Default"/>
        <w:jc w:val="center"/>
        <w:rPr>
          <w:rFonts w:ascii="Calibri" w:hAnsi="Calibri"/>
          <w:color w:val="auto"/>
          <w:sz w:val="40"/>
        </w:rPr>
      </w:pPr>
    </w:p>
    <w:p w:rsidR="0078348A" w:rsidRDefault="0078348A">
      <w:pPr>
        <w:pStyle w:val="Default"/>
        <w:jc w:val="center"/>
        <w:rPr>
          <w:rFonts w:ascii="Calibri" w:hAnsi="Calibri"/>
          <w:color w:val="auto"/>
          <w:sz w:val="40"/>
        </w:rPr>
      </w:pPr>
    </w:p>
    <w:p w:rsidR="0078348A" w:rsidRDefault="0078348A">
      <w:pPr>
        <w:pStyle w:val="Default"/>
        <w:jc w:val="center"/>
        <w:rPr>
          <w:rFonts w:ascii="Calibri" w:hAnsi="Calibri"/>
          <w:color w:val="auto"/>
          <w:sz w:val="40"/>
        </w:rPr>
      </w:pPr>
    </w:p>
    <w:sectPr w:rsidR="0078348A" w:rsidSect="008C42D0">
      <w:headerReference w:type="default" r:id="rId16"/>
      <w:footerReference w:type="default" r:id="rId17"/>
      <w:type w:val="continuous"/>
      <w:pgSz w:w="12240" w:h="15840"/>
      <w:pgMar w:top="1152" w:right="1008" w:bottom="1417" w:left="1152" w:header="708" w:footer="282"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036" w:rsidRDefault="00706036">
      <w:r>
        <w:separator/>
      </w:r>
    </w:p>
  </w:endnote>
  <w:endnote w:type="continuationSeparator" w:id="0">
    <w:p w:rsidR="00706036" w:rsidRDefault="0070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CE" w:rsidRDefault="003C03DB">
    <w:pPr>
      <w:pStyle w:val="Footer"/>
      <w:tabs>
        <w:tab w:val="clear" w:pos="4536"/>
        <w:tab w:val="clear" w:pos="9072"/>
        <w:tab w:val="center" w:pos="5040"/>
        <w:tab w:val="right" w:pos="10080"/>
      </w:tabs>
    </w:pPr>
    <w:r>
      <w:rPr>
        <w:noProof/>
        <w:sz w:val="20"/>
        <w:lang w:val="en-GB" w:eastAsia="en-GB"/>
      </w:rPr>
      <w:drawing>
        <wp:anchor distT="0" distB="0" distL="114300" distR="114300" simplePos="0" relativeHeight="251658240" behindDoc="1" locked="0" layoutInCell="1" allowOverlap="1">
          <wp:simplePos x="0" y="0"/>
          <wp:positionH relativeFrom="column">
            <wp:posOffset>5029200</wp:posOffset>
          </wp:positionH>
          <wp:positionV relativeFrom="paragraph">
            <wp:posOffset>129540</wp:posOffset>
          </wp:positionV>
          <wp:extent cx="1408430" cy="248285"/>
          <wp:effectExtent l="0" t="0" r="127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248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extent cx="1333500" cy="438150"/>
          <wp:effectExtent l="0" t="0" r="0" b="0"/>
          <wp:docPr id="3" name="Picture 3" descr="https://secure.psaworldtour.com/images/p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cure.psaworldtour.com/images/ps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CE" w:rsidRDefault="003C03DB">
    <w:pPr>
      <w:pStyle w:val="Footer"/>
    </w:pPr>
    <w:r>
      <w:rPr>
        <w:noProof/>
        <w:lang w:val="en-GB" w:eastAsia="en-GB"/>
      </w:rPr>
      <w:drawing>
        <wp:anchor distT="0" distB="0" distL="114300" distR="114300" simplePos="0" relativeHeight="251654144" behindDoc="0" locked="0" layoutInCell="1" allowOverlap="1">
          <wp:simplePos x="0" y="0"/>
          <wp:positionH relativeFrom="column">
            <wp:posOffset>240030</wp:posOffset>
          </wp:positionH>
          <wp:positionV relativeFrom="paragraph">
            <wp:posOffset>64770</wp:posOffset>
          </wp:positionV>
          <wp:extent cx="841375" cy="262890"/>
          <wp:effectExtent l="0" t="0" r="0" b="3810"/>
          <wp:wrapSquare wrapText="bothSides"/>
          <wp:docPr id="10" name="Picture 10" descr="WSA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SA Logo 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628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1" locked="0" layoutInCell="1" allowOverlap="1">
          <wp:simplePos x="0" y="0"/>
          <wp:positionH relativeFrom="column">
            <wp:posOffset>4914900</wp:posOffset>
          </wp:positionH>
          <wp:positionV relativeFrom="paragraph">
            <wp:posOffset>46990</wp:posOffset>
          </wp:positionV>
          <wp:extent cx="1408430" cy="24828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8430" cy="248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1" allowOverlap="1">
          <wp:simplePos x="0" y="0"/>
          <wp:positionH relativeFrom="column">
            <wp:posOffset>2857500</wp:posOffset>
          </wp:positionH>
          <wp:positionV relativeFrom="paragraph">
            <wp:posOffset>66040</wp:posOffset>
          </wp:positionV>
          <wp:extent cx="571500" cy="28575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285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D0" w:rsidRDefault="003C03DB" w:rsidP="008C42D0">
    <w:pPr>
      <w:pStyle w:val="Footer"/>
      <w:tabs>
        <w:tab w:val="clear" w:pos="4536"/>
        <w:tab w:val="clear" w:pos="9072"/>
        <w:tab w:val="center" w:pos="5040"/>
        <w:tab w:val="right" w:pos="10080"/>
      </w:tabs>
    </w:pPr>
    <w:r>
      <w:rPr>
        <w:noProof/>
        <w:sz w:val="20"/>
        <w:lang w:val="en-GB" w:eastAsia="en-GB"/>
      </w:rPr>
      <w:drawing>
        <wp:anchor distT="0" distB="0" distL="114300" distR="114300" simplePos="0" relativeHeight="251663360" behindDoc="1" locked="0" layoutInCell="1" allowOverlap="1">
          <wp:simplePos x="0" y="0"/>
          <wp:positionH relativeFrom="column">
            <wp:posOffset>5029200</wp:posOffset>
          </wp:positionH>
          <wp:positionV relativeFrom="paragraph">
            <wp:posOffset>129540</wp:posOffset>
          </wp:positionV>
          <wp:extent cx="1408430" cy="248285"/>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248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extent cx="1333500" cy="438150"/>
          <wp:effectExtent l="0" t="0" r="0" b="0"/>
          <wp:docPr id="7" name="Picture 7" descr="https://secure.psaworldtour.com/images/p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ecure.psaworldtour.com/images/ps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noFill/>
                  <a:ln>
                    <a:noFill/>
                  </a:ln>
                </pic:spPr>
              </pic:pic>
            </a:graphicData>
          </a:graphic>
        </wp:inline>
      </w:drawing>
    </w:r>
  </w:p>
  <w:p w:rsidR="002156CE" w:rsidRPr="008C42D0" w:rsidRDefault="002156CE" w:rsidP="008C4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036" w:rsidRDefault="00706036">
      <w:r>
        <w:separator/>
      </w:r>
    </w:p>
  </w:footnote>
  <w:footnote w:type="continuationSeparator" w:id="0">
    <w:p w:rsidR="00706036" w:rsidRDefault="00706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CE" w:rsidRDefault="002156CE">
    <w:pPr>
      <w:pStyle w:val="Header"/>
      <w:rPr>
        <w:rFonts w:ascii="Arial" w:hAnsi="Arial" w:cs="Arial"/>
        <w:b/>
        <w:bCs/>
        <w:i/>
        <w:iCs/>
        <w:noProof/>
        <w:sz w:val="28"/>
        <w:szCs w:val="28"/>
      </w:rPr>
    </w:pPr>
  </w:p>
  <w:p w:rsidR="00B13E8D" w:rsidRPr="005F5147" w:rsidRDefault="003C03DB" w:rsidP="005F5147">
    <w:pPr>
      <w:pStyle w:val="Header"/>
      <w:rPr>
        <w:rFonts w:ascii="Arial" w:hAnsi="Arial" w:cs="Arial"/>
        <w:b/>
        <w:bCs/>
        <w:i/>
        <w:iCs/>
        <w:noProof/>
        <w:sz w:val="28"/>
        <w:szCs w:val="28"/>
      </w:rPr>
    </w:pPr>
    <w:r>
      <w:rPr>
        <w:rFonts w:ascii="Arial" w:hAnsi="Arial" w:cs="Arial"/>
        <w:b/>
        <w:bCs/>
        <w:i/>
        <w:iCs/>
        <w:noProof/>
        <w:sz w:val="28"/>
        <w:szCs w:val="28"/>
        <w:lang w:val="en-GB" w:eastAsia="en-GB"/>
      </w:rPr>
      <w:drawing>
        <wp:anchor distT="0" distB="0" distL="114300" distR="114300" simplePos="0" relativeHeight="251653120" behindDoc="0" locked="0" layoutInCell="1" allowOverlap="1">
          <wp:simplePos x="0" y="0"/>
          <wp:positionH relativeFrom="column">
            <wp:posOffset>330200</wp:posOffset>
          </wp:positionH>
          <wp:positionV relativeFrom="paragraph">
            <wp:posOffset>-3810</wp:posOffset>
          </wp:positionV>
          <wp:extent cx="770255" cy="8642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864235"/>
                  </a:xfrm>
                  <a:prstGeom prst="rect">
                    <a:avLst/>
                  </a:prstGeom>
                  <a:noFill/>
                </pic:spPr>
              </pic:pic>
            </a:graphicData>
          </a:graphic>
          <wp14:sizeRelH relativeFrom="page">
            <wp14:pctWidth>0</wp14:pctWidth>
          </wp14:sizeRelH>
          <wp14:sizeRelV relativeFrom="page">
            <wp14:pctHeight>0</wp14:pctHeight>
          </wp14:sizeRelV>
        </wp:anchor>
      </w:drawing>
    </w:r>
    <w:r w:rsidR="004F2FFF">
      <w:rPr>
        <w:rFonts w:ascii="Arial" w:hAnsi="Arial" w:cs="Arial"/>
        <w:b/>
        <w:bCs/>
        <w:i/>
        <w:i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3pt;width:81pt;height:75.75pt;z-index:-251655168;mso-position-horizontal:center;mso-position-horizontal-relative:text;mso-position-vertical-relative:text">
          <v:imagedata r:id="rId2" o:title=""/>
        </v:shape>
        <o:OLEObject Type="Embed" ProgID="Word.Picture.8" ShapeID="_x0000_s2061" DrawAspect="Content" ObjectID="_1541308789" r:id="rId3"/>
      </w:object>
    </w:r>
    <w:r w:rsidR="002156CE">
      <w:rPr>
        <w:rFonts w:ascii="Arial" w:hAnsi="Arial" w:cs="Arial"/>
        <w:b/>
        <w:bCs/>
        <w:i/>
        <w:iCs/>
        <w:noProof/>
        <w:sz w:val="28"/>
        <w:szCs w:val="28"/>
      </w:rPr>
      <w:t xml:space="preserve">                        </w:t>
    </w:r>
    <w:r w:rsidR="00AB1A8F">
      <w:rPr>
        <w:rFonts w:ascii="Arial" w:hAnsi="Arial" w:cs="Arial"/>
        <w:b/>
        <w:bCs/>
        <w:i/>
        <w:iCs/>
        <w:noProof/>
        <w:sz w:val="28"/>
        <w:szCs w:val="28"/>
      </w:rPr>
      <w:t xml:space="preserve">                           </w:t>
    </w:r>
    <w:r w:rsidR="002156CE">
      <w:rPr>
        <w:rFonts w:ascii="Arial" w:hAnsi="Arial" w:cs="Arial"/>
        <w:b/>
        <w:bCs/>
        <w:i/>
        <w:iCs/>
        <w:noProof/>
        <w:sz w:val="28"/>
        <w:szCs w:val="28"/>
      </w:rPr>
      <w:t xml:space="preserve">                               </w:t>
    </w:r>
    <w:r w:rsidR="00AB1A8F">
      <w:rPr>
        <w:rFonts w:ascii="Arial" w:hAnsi="Arial" w:cs="Arial"/>
        <w:b/>
        <w:bCs/>
        <w:i/>
        <w:iCs/>
        <w:noProof/>
        <w:sz w:val="28"/>
        <w:szCs w:val="28"/>
      </w:rPr>
      <w:t xml:space="preserve">      </w:t>
    </w:r>
    <w:r w:rsidR="002156CE">
      <w:rPr>
        <w:rFonts w:ascii="Arial" w:hAnsi="Arial" w:cs="Arial"/>
        <w:b/>
        <w:bCs/>
        <w:i/>
        <w:iCs/>
        <w:noProof/>
        <w:sz w:val="28"/>
        <w:szCs w:val="28"/>
      </w:rPr>
      <w:t xml:space="preserve"> </w:t>
    </w:r>
    <w:r w:rsidR="005F5147">
      <w:tab/>
    </w:r>
    <w:r w:rsidR="00AB1A8F">
      <w:t xml:space="preserve">      </w:t>
    </w:r>
    <w:r>
      <w:rPr>
        <w:noProof/>
        <w:lang w:val="en-GB" w:eastAsia="en-GB"/>
      </w:rPr>
      <w:drawing>
        <wp:inline distT="0" distB="0" distL="0" distR="0">
          <wp:extent cx="723900" cy="828675"/>
          <wp:effectExtent l="0" t="0" r="0"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rsidR="00B13E8D" w:rsidRDefault="00B13E8D">
    <w:pPr>
      <w:pStyle w:val="Header"/>
    </w:pPr>
  </w:p>
  <w:p w:rsidR="00B13E8D" w:rsidRDefault="00B13E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CE" w:rsidRDefault="003C03DB">
    <w:pPr>
      <w:pStyle w:val="Header"/>
      <w:rPr>
        <w:rFonts w:ascii="Arial" w:hAnsi="Arial" w:cs="Arial"/>
        <w:b/>
        <w:bCs/>
        <w:i/>
        <w:iCs/>
        <w:noProof/>
        <w:sz w:val="28"/>
        <w:szCs w:val="28"/>
      </w:rPr>
    </w:pPr>
    <w:r>
      <w:rPr>
        <w:rFonts w:ascii="Arial" w:hAnsi="Arial" w:cs="Arial"/>
        <w:b/>
        <w:bCs/>
        <w:i/>
        <w:iCs/>
        <w:noProof/>
        <w:sz w:val="28"/>
        <w:szCs w:val="28"/>
        <w:lang w:val="en-GB" w:eastAsia="en-GB"/>
      </w:rPr>
      <w:drawing>
        <wp:anchor distT="0" distB="0" distL="114300" distR="114300" simplePos="0" relativeHeight="251652096" behindDoc="0" locked="0" layoutInCell="1" allowOverlap="1">
          <wp:simplePos x="0" y="0"/>
          <wp:positionH relativeFrom="column">
            <wp:posOffset>34925</wp:posOffset>
          </wp:positionH>
          <wp:positionV relativeFrom="paragraph">
            <wp:posOffset>66675</wp:posOffset>
          </wp:positionV>
          <wp:extent cx="879475" cy="986790"/>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67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simplePos x="0" y="0"/>
          <wp:positionH relativeFrom="column">
            <wp:align>right</wp:align>
          </wp:positionH>
          <wp:positionV relativeFrom="paragraph">
            <wp:posOffset>0</wp:posOffset>
          </wp:positionV>
          <wp:extent cx="809625" cy="1028700"/>
          <wp:effectExtent l="19050" t="19050" r="28575" b="19050"/>
          <wp:wrapNone/>
          <wp:docPr id="12" name="Picture 12" descr="euro squ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uro squas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102870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F2FFF">
      <w:rPr>
        <w:rFonts w:ascii="Arial" w:hAnsi="Arial" w:cs="Arial"/>
        <w:b/>
        <w:bCs/>
        <w:i/>
        <w:i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0;margin-top:0;width:89.25pt;height:84pt;z-index:-251657216;mso-position-horizontal:center;mso-position-horizontal-relative:text;mso-position-vertical-relative:text">
          <v:imagedata r:id="rId3" o:title=""/>
        </v:shape>
        <o:OLEObject Type="Embed" ProgID="Word.Picture.8" ShapeID="_x0000_s2059" DrawAspect="Content" ObjectID="_1541308790" r:id="rId4"/>
      </w:object>
    </w:r>
    <w:r w:rsidR="002156CE">
      <w:rPr>
        <w:rFonts w:ascii="Arial" w:hAnsi="Arial" w:cs="Arial"/>
        <w:b/>
        <w:bCs/>
        <w:i/>
        <w:iCs/>
        <w:noProof/>
        <w:sz w:val="28"/>
        <w:szCs w:val="28"/>
      </w:rPr>
      <w:t xml:space="preserve">                                                                                          </w:t>
    </w:r>
  </w:p>
  <w:p w:rsidR="00B13E8D" w:rsidRDefault="00B13E8D">
    <w:pPr>
      <w:pStyle w:val="Header"/>
      <w:rPr>
        <w:rFonts w:ascii="Arial" w:hAnsi="Arial" w:cs="Arial"/>
        <w:b/>
        <w:bCs/>
        <w:i/>
        <w:iCs/>
        <w:noProof/>
        <w:sz w:val="28"/>
        <w:szCs w:val="28"/>
      </w:rPr>
    </w:pPr>
  </w:p>
  <w:p w:rsidR="00B13E8D" w:rsidRDefault="00B13E8D">
    <w:pPr>
      <w:pStyle w:val="Header"/>
      <w:rPr>
        <w:rFonts w:ascii="Arial" w:hAnsi="Arial" w:cs="Arial"/>
        <w:b/>
        <w:bCs/>
        <w:i/>
        <w:iCs/>
        <w:noProof/>
        <w:sz w:val="28"/>
        <w:szCs w:val="28"/>
      </w:rPr>
    </w:pPr>
  </w:p>
  <w:p w:rsidR="00B13E8D" w:rsidRDefault="00B13E8D">
    <w:pPr>
      <w:pStyle w:val="Header"/>
      <w:rPr>
        <w:rFonts w:ascii="Arial" w:hAnsi="Arial" w:cs="Arial"/>
        <w:b/>
        <w:bCs/>
        <w:i/>
        <w:iCs/>
        <w:noProof/>
        <w:sz w:val="28"/>
        <w:szCs w:val="28"/>
      </w:rPr>
    </w:pPr>
  </w:p>
  <w:p w:rsidR="00B13E8D" w:rsidRDefault="00B13E8D">
    <w:pPr>
      <w:pStyle w:val="Header"/>
      <w:rPr>
        <w:rFonts w:ascii="Arial" w:hAnsi="Arial" w:cs="Arial"/>
        <w:b/>
        <w:bCs/>
        <w:i/>
        <w:iCs/>
        <w:noProof/>
        <w:sz w:val="28"/>
        <w:szCs w:val="28"/>
      </w:rPr>
    </w:pPr>
  </w:p>
  <w:p w:rsidR="00B13E8D" w:rsidRDefault="00B13E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2D0" w:rsidRPr="005F5147" w:rsidRDefault="003C03DB" w:rsidP="008C42D0">
    <w:pPr>
      <w:pStyle w:val="Header"/>
      <w:rPr>
        <w:rFonts w:ascii="Arial" w:hAnsi="Arial" w:cs="Arial"/>
        <w:b/>
        <w:bCs/>
        <w:i/>
        <w:iCs/>
        <w:noProof/>
        <w:sz w:val="28"/>
        <w:szCs w:val="28"/>
      </w:rPr>
    </w:pPr>
    <w:r>
      <w:rPr>
        <w:rFonts w:ascii="Arial" w:hAnsi="Arial" w:cs="Arial"/>
        <w:b/>
        <w:bCs/>
        <w:i/>
        <w:iCs/>
        <w:noProof/>
        <w:sz w:val="28"/>
        <w:szCs w:val="28"/>
        <w:lang w:val="en-GB" w:eastAsia="en-GB"/>
      </w:rPr>
      <w:drawing>
        <wp:anchor distT="0" distB="0" distL="114300" distR="114300" simplePos="0" relativeHeight="251655168" behindDoc="0" locked="0" layoutInCell="1" allowOverlap="1">
          <wp:simplePos x="0" y="0"/>
          <wp:positionH relativeFrom="column">
            <wp:posOffset>330200</wp:posOffset>
          </wp:positionH>
          <wp:positionV relativeFrom="paragraph">
            <wp:posOffset>-3810</wp:posOffset>
          </wp:positionV>
          <wp:extent cx="770255" cy="86423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864235"/>
                  </a:xfrm>
                  <a:prstGeom prst="rect">
                    <a:avLst/>
                  </a:prstGeom>
                  <a:noFill/>
                </pic:spPr>
              </pic:pic>
            </a:graphicData>
          </a:graphic>
          <wp14:sizeRelH relativeFrom="page">
            <wp14:pctWidth>0</wp14:pctWidth>
          </wp14:sizeRelH>
          <wp14:sizeRelV relativeFrom="page">
            <wp14:pctHeight>0</wp14:pctHeight>
          </wp14:sizeRelV>
        </wp:anchor>
      </w:drawing>
    </w:r>
    <w:r w:rsidR="004F2FFF">
      <w:rPr>
        <w:rFonts w:ascii="Arial" w:hAnsi="Arial" w:cs="Arial"/>
        <w:b/>
        <w:bCs/>
        <w:i/>
        <w:i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margin-left:0;margin-top:-.3pt;width:81pt;height:75.75pt;z-index:-251654144;mso-position-horizontal:center;mso-position-horizontal-relative:text;mso-position-vertical-relative:text">
          <v:imagedata r:id="rId2" o:title=""/>
        </v:shape>
        <o:OLEObject Type="Embed" ProgID="Word.Picture.8" ShapeID="_x0000_s2067" DrawAspect="Content" ObjectID="_1541308791" r:id="rId3"/>
      </w:object>
    </w:r>
    <w:r w:rsidR="008C42D0">
      <w:rPr>
        <w:rFonts w:ascii="Arial" w:hAnsi="Arial" w:cs="Arial"/>
        <w:b/>
        <w:bCs/>
        <w:i/>
        <w:iCs/>
        <w:noProof/>
        <w:sz w:val="28"/>
        <w:szCs w:val="28"/>
      </w:rPr>
      <w:t xml:space="preserve">                                                                                         </w:t>
    </w:r>
    <w:r w:rsidR="008C42D0">
      <w:tab/>
      <w:t xml:space="preserve">      </w:t>
    </w:r>
    <w:r>
      <w:rPr>
        <w:noProof/>
        <w:lang w:val="en-GB" w:eastAsia="en-GB"/>
      </w:rPr>
      <w:drawing>
        <wp:inline distT="0" distB="0" distL="0" distR="0">
          <wp:extent cx="723900" cy="828675"/>
          <wp:effectExtent l="0" t="0" r="0" b="9525"/>
          <wp:docPr id="6" name="Picture 6"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rsidR="002156CE" w:rsidRPr="008C42D0" w:rsidRDefault="002156CE" w:rsidP="008C42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425"/>
  <w:noPunctuationKerning/>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43"/>
    <w:rsid w:val="000109A2"/>
    <w:rsid w:val="000264D8"/>
    <w:rsid w:val="000515B9"/>
    <w:rsid w:val="000534C1"/>
    <w:rsid w:val="00074C09"/>
    <w:rsid w:val="000C02D5"/>
    <w:rsid w:val="000E375C"/>
    <w:rsid w:val="000F1E9C"/>
    <w:rsid w:val="000F411E"/>
    <w:rsid w:val="0012655A"/>
    <w:rsid w:val="001270C9"/>
    <w:rsid w:val="00141D07"/>
    <w:rsid w:val="00163A68"/>
    <w:rsid w:val="001822CA"/>
    <w:rsid w:val="001C08C8"/>
    <w:rsid w:val="002156CE"/>
    <w:rsid w:val="00216118"/>
    <w:rsid w:val="002437D8"/>
    <w:rsid w:val="00244449"/>
    <w:rsid w:val="002451A4"/>
    <w:rsid w:val="00261C05"/>
    <w:rsid w:val="00273587"/>
    <w:rsid w:val="00281417"/>
    <w:rsid w:val="002F12AF"/>
    <w:rsid w:val="002F726E"/>
    <w:rsid w:val="00315BA3"/>
    <w:rsid w:val="00317B21"/>
    <w:rsid w:val="00322071"/>
    <w:rsid w:val="00322D70"/>
    <w:rsid w:val="00336A0F"/>
    <w:rsid w:val="0034484A"/>
    <w:rsid w:val="003662BC"/>
    <w:rsid w:val="00372794"/>
    <w:rsid w:val="003A10C1"/>
    <w:rsid w:val="003C03DB"/>
    <w:rsid w:val="003C38EA"/>
    <w:rsid w:val="003C3C27"/>
    <w:rsid w:val="003D1343"/>
    <w:rsid w:val="00410265"/>
    <w:rsid w:val="00420A19"/>
    <w:rsid w:val="004C0CE4"/>
    <w:rsid w:val="004F2FFF"/>
    <w:rsid w:val="00544825"/>
    <w:rsid w:val="00553CF9"/>
    <w:rsid w:val="00582E14"/>
    <w:rsid w:val="005F5147"/>
    <w:rsid w:val="00642472"/>
    <w:rsid w:val="00681B03"/>
    <w:rsid w:val="00693259"/>
    <w:rsid w:val="006954A8"/>
    <w:rsid w:val="006E1AB4"/>
    <w:rsid w:val="006F53A0"/>
    <w:rsid w:val="00706036"/>
    <w:rsid w:val="007427C4"/>
    <w:rsid w:val="0075212F"/>
    <w:rsid w:val="00765178"/>
    <w:rsid w:val="00773DF5"/>
    <w:rsid w:val="00776081"/>
    <w:rsid w:val="0078348A"/>
    <w:rsid w:val="007B1307"/>
    <w:rsid w:val="007D02ED"/>
    <w:rsid w:val="00824171"/>
    <w:rsid w:val="00844F4C"/>
    <w:rsid w:val="00852E3C"/>
    <w:rsid w:val="008B1E56"/>
    <w:rsid w:val="008B5AC1"/>
    <w:rsid w:val="008C42D0"/>
    <w:rsid w:val="009161E1"/>
    <w:rsid w:val="009532DB"/>
    <w:rsid w:val="00994787"/>
    <w:rsid w:val="009B125C"/>
    <w:rsid w:val="00A41423"/>
    <w:rsid w:val="00A471AB"/>
    <w:rsid w:val="00A645A7"/>
    <w:rsid w:val="00A666F7"/>
    <w:rsid w:val="00A66F5E"/>
    <w:rsid w:val="00A73D85"/>
    <w:rsid w:val="00A91763"/>
    <w:rsid w:val="00A934F3"/>
    <w:rsid w:val="00AA601B"/>
    <w:rsid w:val="00AB1A8F"/>
    <w:rsid w:val="00AB7F21"/>
    <w:rsid w:val="00AF0C46"/>
    <w:rsid w:val="00AF0C74"/>
    <w:rsid w:val="00B06906"/>
    <w:rsid w:val="00B13E8D"/>
    <w:rsid w:val="00B15F98"/>
    <w:rsid w:val="00B351C8"/>
    <w:rsid w:val="00B56790"/>
    <w:rsid w:val="00BB750B"/>
    <w:rsid w:val="00BC445F"/>
    <w:rsid w:val="00BE393C"/>
    <w:rsid w:val="00BE4A05"/>
    <w:rsid w:val="00C445BD"/>
    <w:rsid w:val="00C852FA"/>
    <w:rsid w:val="00C86852"/>
    <w:rsid w:val="00C9788C"/>
    <w:rsid w:val="00CA644B"/>
    <w:rsid w:val="00CE2222"/>
    <w:rsid w:val="00D63356"/>
    <w:rsid w:val="00DE11E7"/>
    <w:rsid w:val="00DF585A"/>
    <w:rsid w:val="00E06768"/>
    <w:rsid w:val="00E22742"/>
    <w:rsid w:val="00E57E37"/>
    <w:rsid w:val="00EA25CE"/>
    <w:rsid w:val="00EC49AC"/>
    <w:rsid w:val="00EC57A9"/>
    <w:rsid w:val="00F328BE"/>
    <w:rsid w:val="00F751FD"/>
    <w:rsid w:val="00F7705C"/>
    <w:rsid w:val="00F8346D"/>
    <w:rsid w:val="00F95832"/>
    <w:rsid w:val="00FC4A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15:docId w15:val="{9365F1B6-BD6F-4FFD-9142-FA8FFBF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8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F585A"/>
    <w:pPr>
      <w:tabs>
        <w:tab w:val="center" w:pos="4536"/>
        <w:tab w:val="right" w:pos="9072"/>
      </w:tabs>
    </w:pPr>
  </w:style>
  <w:style w:type="paragraph" w:styleId="Footer">
    <w:name w:val="footer"/>
    <w:basedOn w:val="Normal"/>
    <w:semiHidden/>
    <w:rsid w:val="00DF585A"/>
    <w:pPr>
      <w:tabs>
        <w:tab w:val="center" w:pos="4536"/>
        <w:tab w:val="right" w:pos="9072"/>
      </w:tabs>
    </w:pPr>
  </w:style>
  <w:style w:type="character" w:styleId="PageNumber">
    <w:name w:val="page number"/>
    <w:basedOn w:val="DefaultParagraphFont"/>
    <w:semiHidden/>
    <w:rsid w:val="00DF585A"/>
  </w:style>
  <w:style w:type="paragraph" w:customStyle="1" w:styleId="Default">
    <w:name w:val="Default"/>
    <w:rsid w:val="00DF585A"/>
    <w:pPr>
      <w:autoSpaceDE w:val="0"/>
      <w:autoSpaceDN w:val="0"/>
      <w:adjustRightInd w:val="0"/>
    </w:pPr>
    <w:rPr>
      <w:rFonts w:ascii="Verdana" w:hAnsi="Verdana"/>
      <w:color w:val="000000"/>
      <w:sz w:val="24"/>
      <w:szCs w:val="24"/>
      <w:lang w:val="hu-HU" w:eastAsia="hu-HU"/>
    </w:rPr>
  </w:style>
  <w:style w:type="character" w:styleId="Hyperlink">
    <w:name w:val="Hyperlink"/>
    <w:semiHidden/>
    <w:rsid w:val="00DF585A"/>
    <w:rPr>
      <w:rFonts w:ascii="Times New Roman" w:hAnsi="Times New Roman" w:cs="Times New Roman"/>
      <w:color w:val="0000FF"/>
      <w:u w:val="single"/>
    </w:rPr>
  </w:style>
  <w:style w:type="character" w:customStyle="1" w:styleId="ZpatChar">
    <w:name w:val="Zápatí Char"/>
    <w:rsid w:val="00DF585A"/>
    <w:rPr>
      <w:rFonts w:ascii="Times New Roman" w:eastAsia="Times New Roman" w:hAnsi="Times New Roman" w:cs="Times New Roman"/>
      <w:sz w:val="20"/>
      <w:szCs w:val="20"/>
      <w:lang w:eastAsia="cs-CZ"/>
    </w:rPr>
  </w:style>
  <w:style w:type="paragraph" w:styleId="BalloonText">
    <w:name w:val="Balloon Text"/>
    <w:basedOn w:val="Normal"/>
    <w:link w:val="BalloonTextChar"/>
    <w:uiPriority w:val="99"/>
    <w:semiHidden/>
    <w:unhideWhenUsed/>
    <w:rsid w:val="00A73D85"/>
    <w:rPr>
      <w:rFonts w:ascii="Tahoma" w:hAnsi="Tahoma"/>
      <w:sz w:val="16"/>
      <w:szCs w:val="16"/>
    </w:rPr>
  </w:style>
  <w:style w:type="character" w:customStyle="1" w:styleId="BalloonTextChar">
    <w:name w:val="Balloon Text Char"/>
    <w:link w:val="BalloonText"/>
    <w:uiPriority w:val="99"/>
    <w:semiHidden/>
    <w:rsid w:val="00A73D85"/>
    <w:rPr>
      <w:rFonts w:ascii="Tahoma" w:hAnsi="Tahoma" w:cs="Tahoma"/>
      <w:sz w:val="16"/>
      <w:szCs w:val="16"/>
    </w:rPr>
  </w:style>
  <w:style w:type="character" w:styleId="CommentReference">
    <w:name w:val="annotation reference"/>
    <w:uiPriority w:val="99"/>
    <w:semiHidden/>
    <w:unhideWhenUsed/>
    <w:rsid w:val="00A73D85"/>
    <w:rPr>
      <w:sz w:val="16"/>
      <w:szCs w:val="16"/>
    </w:rPr>
  </w:style>
  <w:style w:type="paragraph" w:styleId="CommentText">
    <w:name w:val="annotation text"/>
    <w:basedOn w:val="Normal"/>
    <w:link w:val="CommentTextChar"/>
    <w:uiPriority w:val="99"/>
    <w:semiHidden/>
    <w:unhideWhenUsed/>
    <w:rsid w:val="00A73D85"/>
    <w:rPr>
      <w:sz w:val="20"/>
      <w:szCs w:val="20"/>
    </w:rPr>
  </w:style>
  <w:style w:type="character" w:customStyle="1" w:styleId="CommentTextChar">
    <w:name w:val="Comment Text Char"/>
    <w:basedOn w:val="DefaultParagraphFont"/>
    <w:link w:val="CommentText"/>
    <w:uiPriority w:val="99"/>
    <w:semiHidden/>
    <w:rsid w:val="00A73D85"/>
  </w:style>
  <w:style w:type="paragraph" w:styleId="CommentSubject">
    <w:name w:val="annotation subject"/>
    <w:basedOn w:val="CommentText"/>
    <w:next w:val="CommentText"/>
    <w:link w:val="CommentSubjectChar"/>
    <w:uiPriority w:val="99"/>
    <w:semiHidden/>
    <w:unhideWhenUsed/>
    <w:rsid w:val="00A73D85"/>
    <w:rPr>
      <w:b/>
      <w:bCs/>
    </w:rPr>
  </w:style>
  <w:style w:type="character" w:customStyle="1" w:styleId="CommentSubjectChar">
    <w:name w:val="Comment Subject Char"/>
    <w:link w:val="CommentSubject"/>
    <w:uiPriority w:val="99"/>
    <w:semiHidden/>
    <w:rsid w:val="00A73D85"/>
    <w:rPr>
      <w:b/>
      <w:bCs/>
    </w:rPr>
  </w:style>
  <w:style w:type="character" w:styleId="Strong">
    <w:name w:val="Strong"/>
    <w:uiPriority w:val="22"/>
    <w:qFormat/>
    <w:rsid w:val="000515B9"/>
    <w:rPr>
      <w:b/>
      <w:bCs/>
    </w:rPr>
  </w:style>
  <w:style w:type="character" w:customStyle="1" w:styleId="shorttext">
    <w:name w:val="short_text"/>
    <w:basedOn w:val="DefaultParagraphFont"/>
    <w:rsid w:val="000264D8"/>
  </w:style>
  <w:style w:type="character" w:customStyle="1" w:styleId="hps">
    <w:name w:val="hps"/>
    <w:basedOn w:val="DefaultParagraphFont"/>
    <w:rsid w:val="000264D8"/>
  </w:style>
  <w:style w:type="character" w:customStyle="1" w:styleId="url">
    <w:name w:val="url"/>
    <w:basedOn w:val="DefaultParagraphFont"/>
    <w:rsid w:val="000264D8"/>
  </w:style>
  <w:style w:type="paragraph" w:styleId="BodyText">
    <w:name w:val="Body Text"/>
    <w:basedOn w:val="Normal"/>
    <w:link w:val="BodyTextChar"/>
    <w:semiHidden/>
    <w:rsid w:val="00336A0F"/>
    <w:rPr>
      <w:rFonts w:ascii="Arial" w:hAnsi="Arial"/>
      <w:b/>
      <w:bCs/>
      <w:lang w:val="en-US" w:eastAsia="en-US"/>
    </w:rPr>
  </w:style>
  <w:style w:type="character" w:customStyle="1" w:styleId="BodyTextChar">
    <w:name w:val="Body Text Char"/>
    <w:link w:val="BodyText"/>
    <w:semiHidden/>
    <w:rsid w:val="00336A0F"/>
    <w:rPr>
      <w:rFonts w:ascii="Arial" w:hAnsi="Arial"/>
      <w:b/>
      <w:bCs/>
      <w:sz w:val="24"/>
      <w:szCs w:val="24"/>
      <w:lang w:val="en-US" w:eastAsia="en-US"/>
    </w:rPr>
  </w:style>
  <w:style w:type="character" w:styleId="FollowedHyperlink">
    <w:name w:val="FollowedHyperlink"/>
    <w:uiPriority w:val="99"/>
    <w:semiHidden/>
    <w:unhideWhenUsed/>
    <w:rsid w:val="001822CA"/>
    <w:rPr>
      <w:color w:val="800080"/>
      <w:u w:val="single"/>
    </w:rPr>
  </w:style>
  <w:style w:type="paragraph" w:styleId="List">
    <w:name w:val="List"/>
    <w:basedOn w:val="Normal"/>
    <w:rsid w:val="000F1E9C"/>
    <w:pPr>
      <w:suppressAutoHyphens/>
      <w:autoSpaceDN w:val="0"/>
      <w:spacing w:after="120"/>
      <w:textAlignment w:val="baseline"/>
    </w:pPr>
    <w:rPr>
      <w:rFonts w:cs="Tahoma"/>
      <w:kern w:val="3"/>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05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orter@czechsquash.cz"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sportcentrumstep.cz"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hamrsport/cs/zabehlice.cz" TargetMode="External"/><Relationship Id="rId5" Type="http://schemas.openxmlformats.org/officeDocument/2006/relationships/endnotes" Target="endnotes.xml"/><Relationship Id="rId15" Type="http://schemas.openxmlformats.org/officeDocument/2006/relationships/hyperlink" Target="http://www.europeansquash.com" TargetMode="External"/><Relationship Id="rId10" Type="http://schemas.openxmlformats.org/officeDocument/2006/relationships/hyperlink" Target="http://www.hector.cz"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wellness-hotel-step.c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jpeg"/><Relationship Id="rId1" Type="http://schemas.openxmlformats.org/officeDocument/2006/relationships/image" Target="media/image1.png"/><Relationship Id="rId4" Type="http://schemas.openxmlformats.org/officeDocument/2006/relationships/oleObject" Target="embeddings/oleObject2.bin"/></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8029</Characters>
  <Application>Microsoft Office Word</Application>
  <DocSecurity>0</DocSecurity>
  <Lines>66</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Czech  JUNIOR OPEN 2011</vt:lpstr>
      <vt:lpstr>Czech  JUNIOR OPEN 2011</vt:lpstr>
    </vt:vector>
  </TitlesOfParts>
  <Company>rar reality</Company>
  <LinksUpToDate>false</LinksUpToDate>
  <CharactersWithSpaces>9430</CharactersWithSpaces>
  <SharedDoc>false</SharedDoc>
  <HLinks>
    <vt:vector size="36" baseType="variant">
      <vt:variant>
        <vt:i4>7274621</vt:i4>
      </vt:variant>
      <vt:variant>
        <vt:i4>15</vt:i4>
      </vt:variant>
      <vt:variant>
        <vt:i4>0</vt:i4>
      </vt:variant>
      <vt:variant>
        <vt:i4>5</vt:i4>
      </vt:variant>
      <vt:variant>
        <vt:lpwstr>http://www.wellness-hotel-step.cz/</vt:lpwstr>
      </vt:variant>
      <vt:variant>
        <vt:lpwstr/>
      </vt:variant>
      <vt:variant>
        <vt:i4>1114223</vt:i4>
      </vt:variant>
      <vt:variant>
        <vt:i4>12</vt:i4>
      </vt:variant>
      <vt:variant>
        <vt:i4>0</vt:i4>
      </vt:variant>
      <vt:variant>
        <vt:i4>5</vt:i4>
      </vt:variant>
      <vt:variant>
        <vt:lpwstr>mailto:mutina@cz-squash.net</vt:lpwstr>
      </vt:variant>
      <vt:variant>
        <vt:lpwstr/>
      </vt:variant>
      <vt:variant>
        <vt:i4>3801210</vt:i4>
      </vt:variant>
      <vt:variant>
        <vt:i4>9</vt:i4>
      </vt:variant>
      <vt:variant>
        <vt:i4>0</vt:i4>
      </vt:variant>
      <vt:variant>
        <vt:i4>5</vt:i4>
      </vt:variant>
      <vt:variant>
        <vt:lpwstr>http://www.worldsquash.org/</vt:lpwstr>
      </vt:variant>
      <vt:variant>
        <vt:lpwstr/>
      </vt:variant>
      <vt:variant>
        <vt:i4>5111899</vt:i4>
      </vt:variant>
      <vt:variant>
        <vt:i4>6</vt:i4>
      </vt:variant>
      <vt:variant>
        <vt:i4>0</vt:i4>
      </vt:variant>
      <vt:variant>
        <vt:i4>5</vt:i4>
      </vt:variant>
      <vt:variant>
        <vt:lpwstr>http://www.pro-6.cz/</vt:lpwstr>
      </vt:variant>
      <vt:variant>
        <vt:lpwstr/>
      </vt:variant>
      <vt:variant>
        <vt:i4>2687090</vt:i4>
      </vt:variant>
      <vt:variant>
        <vt:i4>3</vt:i4>
      </vt:variant>
      <vt:variant>
        <vt:i4>0</vt:i4>
      </vt:variant>
      <vt:variant>
        <vt:i4>5</vt:i4>
      </vt:variant>
      <vt:variant>
        <vt:lpwstr>http://www.sportcentrumstep.cz/cz/</vt:lpwstr>
      </vt:variant>
      <vt:variant>
        <vt:lpwstr/>
      </vt:variant>
      <vt:variant>
        <vt:i4>1769552</vt:i4>
      </vt:variant>
      <vt:variant>
        <vt:i4>0</vt:i4>
      </vt:variant>
      <vt:variant>
        <vt:i4>0</vt:i4>
      </vt:variant>
      <vt:variant>
        <vt:i4>5</vt:i4>
      </vt:variant>
      <vt:variant>
        <vt:lpwstr>http://www.hector.cz/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Czech  JUNIOR OPEN 2011</dc:title>
  <dc:subject/>
  <dc:creator>Jan Mutina</dc:creator>
  <cp:keywords/>
  <cp:lastModifiedBy>ZoeReece</cp:lastModifiedBy>
  <cp:revision>2</cp:revision>
  <cp:lastPrinted>2011-10-16T09:31:00Z</cp:lastPrinted>
  <dcterms:created xsi:type="dcterms:W3CDTF">2016-11-22T08:33:00Z</dcterms:created>
  <dcterms:modified xsi:type="dcterms:W3CDTF">2016-11-22T08:33:00Z</dcterms:modified>
</cp:coreProperties>
</file>