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5E" w:rsidRPr="00B86A5E" w:rsidRDefault="00B86A5E" w:rsidP="00B86A5E">
      <w:pPr>
        <w:pStyle w:val="2"/>
        <w:jc w:val="left"/>
        <w:rPr>
          <w:sz w:val="20"/>
          <w:lang w:val="ru-RU"/>
        </w:rPr>
      </w:pPr>
      <w:r w:rsidRPr="00B86A5E">
        <w:rPr>
          <w:noProof/>
          <w:sz w:val="32"/>
          <w:lang w:val="ru-RU" w:eastAsia="ru-RU"/>
        </w:rPr>
        <w:drawing>
          <wp:inline distT="0" distB="0" distL="0" distR="0" wp14:anchorId="128056D5" wp14:editId="608FDF67">
            <wp:extent cx="1308939" cy="68580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SU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209" cy="69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A5E">
        <w:rPr>
          <w:sz w:val="20"/>
          <w:lang w:val="ru-RU"/>
        </w:rPr>
        <w:tab/>
      </w:r>
      <w:r w:rsidRPr="00B86A5E">
        <w:rPr>
          <w:sz w:val="20"/>
          <w:lang w:val="ru-RU"/>
        </w:rPr>
        <w:tab/>
      </w:r>
      <w:r w:rsidRPr="00B86A5E">
        <w:rPr>
          <w:sz w:val="20"/>
          <w:lang w:val="ru-RU"/>
        </w:rPr>
        <w:tab/>
      </w:r>
      <w:r w:rsidRPr="00B86A5E">
        <w:rPr>
          <w:sz w:val="20"/>
          <w:lang w:val="ru-RU"/>
        </w:rPr>
        <w:tab/>
      </w:r>
      <w:r w:rsidRPr="00B86A5E">
        <w:rPr>
          <w:sz w:val="20"/>
          <w:lang w:val="ru-RU"/>
        </w:rPr>
        <w:tab/>
      </w:r>
      <w:r w:rsidRPr="00B86A5E">
        <w:rPr>
          <w:sz w:val="20"/>
          <w:lang w:val="ru-RU"/>
        </w:rPr>
        <w:tab/>
      </w:r>
      <w:r w:rsidRPr="00B86A5E">
        <w:rPr>
          <w:sz w:val="20"/>
          <w:lang w:val="ru-RU"/>
        </w:rPr>
        <w:tab/>
      </w:r>
      <w:r w:rsidRPr="00B86A5E">
        <w:rPr>
          <w:sz w:val="20"/>
          <w:lang w:val="ru-RU"/>
        </w:rPr>
        <w:tab/>
      </w:r>
      <w:r w:rsidRPr="00B86A5E">
        <w:rPr>
          <w:sz w:val="20"/>
          <w:lang w:val="ru-RU"/>
        </w:rPr>
        <w:tab/>
      </w:r>
      <w:r w:rsidRPr="00B86A5E">
        <w:rPr>
          <w:rFonts w:eastAsia="+mn-ea"/>
          <w:b w:val="0"/>
          <w:noProof/>
          <w:color w:val="17365D"/>
          <w:sz w:val="44"/>
          <w:szCs w:val="48"/>
          <w:lang w:val="ru-RU" w:eastAsia="ru-RU"/>
        </w:rPr>
        <w:drawing>
          <wp:inline distT="0" distB="0" distL="0" distR="0" wp14:anchorId="49E05509" wp14:editId="3E2B2292">
            <wp:extent cx="1238250" cy="528244"/>
            <wp:effectExtent l="0" t="0" r="0" b="5715"/>
            <wp:docPr id="2" name="Рисунок 2" descr="F:\Алена\Судейский комитет\Логотип судейского комите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лена\Судейский комитет\Логотип судейского комитет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46" cy="53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A5E" w:rsidRPr="00B86A5E" w:rsidRDefault="00B86A5E" w:rsidP="00B86A5E">
      <w:pPr>
        <w:jc w:val="center"/>
        <w:textAlignment w:val="baseline"/>
        <w:rPr>
          <w:rFonts w:eastAsia="+mn-ea"/>
          <w:b/>
          <w:bCs/>
          <w:kern w:val="1"/>
          <w:sz w:val="24"/>
          <w:szCs w:val="24"/>
          <w:lang w:val="ru-RU"/>
        </w:rPr>
      </w:pPr>
      <w:r w:rsidRPr="00B86A5E">
        <w:rPr>
          <w:rFonts w:eastAsia="+mn-ea"/>
          <w:b/>
          <w:bCs/>
          <w:kern w:val="1"/>
          <w:sz w:val="24"/>
          <w:szCs w:val="24"/>
          <w:lang w:val="ru-RU"/>
        </w:rPr>
        <w:t>СЕМИНАР ПО СУДЕЙСТВУ</w:t>
      </w:r>
    </w:p>
    <w:p w:rsidR="00B86A5E" w:rsidRPr="00B86A5E" w:rsidRDefault="00B86A5E" w:rsidP="00B86A5E">
      <w:pPr>
        <w:jc w:val="center"/>
        <w:textAlignment w:val="baseline"/>
        <w:rPr>
          <w:b/>
          <w:sz w:val="24"/>
          <w:szCs w:val="24"/>
          <w:lang w:val="ru-RU"/>
        </w:rPr>
      </w:pPr>
      <w:r w:rsidRPr="00B86A5E">
        <w:rPr>
          <w:rFonts w:eastAsia="+mn-ea"/>
          <w:b/>
          <w:bCs/>
          <w:kern w:val="1"/>
          <w:sz w:val="24"/>
          <w:szCs w:val="24"/>
          <w:lang w:val="ru-RU"/>
        </w:rPr>
        <w:t>(КАТЕГОРИЯ “СУДЬЯ/МАРКЕР”, УРОВЕНЬ НАЧИНАЮЩИЙ)</w:t>
      </w:r>
    </w:p>
    <w:p w:rsidR="00B86A5E" w:rsidRPr="00B86A5E" w:rsidRDefault="00B86A5E" w:rsidP="00B86A5E">
      <w:pPr>
        <w:pStyle w:val="6"/>
        <w:ind w:left="-142"/>
        <w:jc w:val="left"/>
        <w:rPr>
          <w:rFonts w:ascii="Times New Roman" w:hAnsi="Times New Roman"/>
          <w:lang w:val="ru-RU"/>
        </w:rPr>
      </w:pPr>
    </w:p>
    <w:p w:rsidR="00B86A5E" w:rsidRPr="00B86A5E" w:rsidRDefault="00B86A5E" w:rsidP="00B86A5E">
      <w:pPr>
        <w:pStyle w:val="6"/>
        <w:ind w:left="-142"/>
        <w:rPr>
          <w:rFonts w:ascii="Times New Roman" w:hAnsi="Times New Roman"/>
          <w:lang w:val="ru-RU"/>
        </w:rPr>
      </w:pPr>
      <w:r w:rsidRPr="00B86A5E">
        <w:rPr>
          <w:rFonts w:ascii="Times New Roman" w:hAnsi="Times New Roman"/>
          <w:lang w:val="ru-RU"/>
        </w:rPr>
        <w:t>Форма участника</w:t>
      </w:r>
    </w:p>
    <w:p w:rsidR="00B86A5E" w:rsidRPr="00B86A5E" w:rsidRDefault="00B86A5E" w:rsidP="00B86A5E">
      <w:pPr>
        <w:ind w:left="-142"/>
        <w:jc w:val="both"/>
        <w:rPr>
          <w:sz w:val="22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4"/>
        <w:gridCol w:w="4622"/>
      </w:tblGrid>
      <w:tr w:rsidR="00B86A5E" w:rsidRPr="00B86A5E" w:rsidTr="00B86A5E">
        <w:tc>
          <w:tcPr>
            <w:tcW w:w="4764" w:type="dxa"/>
          </w:tcPr>
          <w:p w:rsidR="00B86A5E" w:rsidRPr="00B86A5E" w:rsidRDefault="00B86A5E" w:rsidP="007E033D">
            <w:pPr>
              <w:ind w:left="-142"/>
              <w:jc w:val="both"/>
              <w:rPr>
                <w:b/>
                <w:sz w:val="22"/>
                <w:lang w:val="ru-RU"/>
              </w:rPr>
            </w:pPr>
            <w:r w:rsidRPr="00B86A5E">
              <w:rPr>
                <w:b/>
                <w:sz w:val="22"/>
                <w:lang w:val="ru-RU"/>
              </w:rPr>
              <w:t xml:space="preserve"> </w:t>
            </w:r>
          </w:p>
          <w:p w:rsidR="00B86A5E" w:rsidRPr="00B86A5E" w:rsidRDefault="00B86A5E" w:rsidP="007E033D">
            <w:pPr>
              <w:ind w:left="-142"/>
              <w:jc w:val="both"/>
              <w:rPr>
                <w:b/>
                <w:sz w:val="22"/>
              </w:rPr>
            </w:pPr>
            <w:r w:rsidRPr="00B86A5E">
              <w:rPr>
                <w:b/>
                <w:sz w:val="22"/>
                <w:lang w:val="ru-RU"/>
              </w:rPr>
              <w:t>Отравлять на</w:t>
            </w:r>
            <w:r w:rsidRPr="00B86A5E">
              <w:rPr>
                <w:b/>
                <w:sz w:val="22"/>
              </w:rPr>
              <w:t>:</w:t>
            </w:r>
          </w:p>
          <w:p w:rsidR="00B86A5E" w:rsidRPr="00B86A5E" w:rsidRDefault="00B86A5E" w:rsidP="007E033D">
            <w:pPr>
              <w:ind w:left="-142"/>
              <w:jc w:val="both"/>
              <w:rPr>
                <w:b/>
                <w:sz w:val="22"/>
              </w:rPr>
            </w:pPr>
          </w:p>
        </w:tc>
        <w:tc>
          <w:tcPr>
            <w:tcW w:w="4622" w:type="dxa"/>
          </w:tcPr>
          <w:p w:rsidR="00B86A5E" w:rsidRPr="00B86A5E" w:rsidRDefault="00B86A5E" w:rsidP="007E033D">
            <w:pPr>
              <w:ind w:left="-142"/>
              <w:jc w:val="both"/>
              <w:rPr>
                <w:b/>
                <w:sz w:val="22"/>
              </w:rPr>
            </w:pPr>
          </w:p>
        </w:tc>
      </w:tr>
      <w:tr w:rsidR="00B86A5E" w:rsidRPr="00B86A5E" w:rsidTr="00B86A5E">
        <w:tc>
          <w:tcPr>
            <w:tcW w:w="4764" w:type="dxa"/>
          </w:tcPr>
          <w:p w:rsidR="00B86A5E" w:rsidRPr="00B86A5E" w:rsidRDefault="00B86A5E" w:rsidP="007E033D">
            <w:pPr>
              <w:tabs>
                <w:tab w:val="left" w:pos="3840"/>
              </w:tabs>
              <w:ind w:left="-142"/>
              <w:outlineLvl w:val="0"/>
              <w:rPr>
                <w:rFonts w:eastAsia="Helvetica"/>
                <w:color w:val="000000"/>
                <w:lang w:val="ru-RU"/>
              </w:rPr>
            </w:pPr>
            <w:r w:rsidRPr="00B86A5E">
              <w:rPr>
                <w:rFonts w:eastAsia="Helvetica"/>
                <w:color w:val="000000"/>
                <w:lang w:val="ru-RU"/>
              </w:rPr>
              <w:t>ГО Федерация сквоша Украины</w:t>
            </w:r>
          </w:p>
          <w:p w:rsidR="00B86A5E" w:rsidRPr="00B86A5E" w:rsidRDefault="00B86A5E" w:rsidP="007E033D">
            <w:pPr>
              <w:tabs>
                <w:tab w:val="left" w:pos="3840"/>
              </w:tabs>
              <w:ind w:left="-142"/>
              <w:outlineLvl w:val="0"/>
              <w:rPr>
                <w:rFonts w:eastAsia="Helvetica"/>
                <w:color w:val="000000"/>
                <w:lang w:val="ru-RU"/>
              </w:rPr>
            </w:pPr>
            <w:r w:rsidRPr="00B86A5E">
              <w:rPr>
                <w:rFonts w:eastAsia="Helvetica"/>
                <w:color w:val="000000"/>
                <w:lang w:val="ru-RU"/>
              </w:rPr>
              <w:t>Тел.: +380 44</w:t>
            </w:r>
            <w:r w:rsidRPr="00B86A5E">
              <w:rPr>
                <w:rFonts w:eastAsia="Helvetica"/>
                <w:color w:val="000000"/>
                <w:lang w:val="en-US"/>
              </w:rPr>
              <w:t> </w:t>
            </w:r>
            <w:r w:rsidRPr="00B86A5E">
              <w:rPr>
                <w:rFonts w:eastAsia="Helvetica"/>
                <w:color w:val="000000"/>
                <w:lang w:val="ru-RU"/>
              </w:rPr>
              <w:t>359 09 55</w:t>
            </w:r>
          </w:p>
          <w:p w:rsidR="00B86A5E" w:rsidRPr="00B86A5E" w:rsidRDefault="00B86A5E" w:rsidP="007E033D">
            <w:pPr>
              <w:ind w:left="-142"/>
              <w:rPr>
                <w:lang w:val="en-US"/>
              </w:rPr>
            </w:pPr>
            <w:r w:rsidRPr="00B86A5E">
              <w:rPr>
                <w:rFonts w:eastAsia="Helvetica"/>
                <w:color w:val="000000"/>
              </w:rPr>
              <w:t xml:space="preserve">Email: </w:t>
            </w:r>
            <w:proofErr w:type="spellStart"/>
            <w:r w:rsidRPr="00B86A5E">
              <w:rPr>
                <w:rFonts w:eastAsia="Helvetica"/>
                <w:color w:val="000000"/>
              </w:rPr>
              <w:t>info@squash</w:t>
            </w:r>
            <w:proofErr w:type="spellEnd"/>
            <w:r w:rsidRPr="00B86A5E">
              <w:rPr>
                <w:rFonts w:eastAsia="Helvetica"/>
                <w:color w:val="000000"/>
              </w:rPr>
              <w:t>.</w:t>
            </w:r>
            <w:proofErr w:type="spellStart"/>
            <w:r w:rsidRPr="00B86A5E">
              <w:rPr>
                <w:rFonts w:eastAsia="Helvetica"/>
                <w:color w:val="000000"/>
                <w:lang w:val="en-US"/>
              </w:rPr>
              <w:t>ua</w:t>
            </w:r>
            <w:proofErr w:type="spellEnd"/>
          </w:p>
        </w:tc>
        <w:tc>
          <w:tcPr>
            <w:tcW w:w="4622" w:type="dxa"/>
          </w:tcPr>
          <w:p w:rsidR="00B86A5E" w:rsidRPr="00B86A5E" w:rsidRDefault="00B86A5E" w:rsidP="007E033D">
            <w:pPr>
              <w:ind w:left="-142"/>
            </w:pPr>
            <w:r w:rsidRPr="00B86A5E">
              <w:tab/>
            </w:r>
          </w:p>
          <w:p w:rsidR="00B86A5E" w:rsidRPr="00B86A5E" w:rsidRDefault="00B86A5E" w:rsidP="007E033D">
            <w:pPr>
              <w:ind w:left="-142"/>
            </w:pPr>
          </w:p>
          <w:p w:rsidR="00B86A5E" w:rsidRPr="00B86A5E" w:rsidRDefault="00B86A5E" w:rsidP="007E033D">
            <w:pPr>
              <w:ind w:left="-142"/>
            </w:pPr>
          </w:p>
          <w:p w:rsidR="00B86A5E" w:rsidRPr="00B86A5E" w:rsidRDefault="00B86A5E" w:rsidP="007E033D">
            <w:pPr>
              <w:ind w:left="-142"/>
            </w:pPr>
          </w:p>
        </w:tc>
      </w:tr>
      <w:tr w:rsidR="00B86A5E" w:rsidRPr="00B86A5E" w:rsidTr="00B86A5E">
        <w:tc>
          <w:tcPr>
            <w:tcW w:w="4764" w:type="dxa"/>
          </w:tcPr>
          <w:p w:rsidR="00B86A5E" w:rsidRPr="00B86A5E" w:rsidRDefault="00B86A5E" w:rsidP="007E033D">
            <w:pPr>
              <w:ind w:left="-142"/>
              <w:jc w:val="both"/>
              <w:rPr>
                <w:sz w:val="22"/>
              </w:rPr>
            </w:pPr>
          </w:p>
        </w:tc>
        <w:tc>
          <w:tcPr>
            <w:tcW w:w="4622" w:type="dxa"/>
          </w:tcPr>
          <w:p w:rsidR="00B86A5E" w:rsidRPr="00B86A5E" w:rsidRDefault="00B86A5E" w:rsidP="007E033D">
            <w:pPr>
              <w:ind w:left="-142"/>
              <w:jc w:val="both"/>
              <w:rPr>
                <w:sz w:val="22"/>
              </w:rPr>
            </w:pPr>
          </w:p>
        </w:tc>
      </w:tr>
    </w:tbl>
    <w:p w:rsidR="00B86A5E" w:rsidRPr="00B86A5E" w:rsidRDefault="00B86A5E" w:rsidP="00B86A5E">
      <w:pPr>
        <w:ind w:left="-142"/>
        <w:jc w:val="both"/>
        <w:rPr>
          <w:sz w:val="22"/>
        </w:rPr>
      </w:pPr>
    </w:p>
    <w:p w:rsidR="00B86A5E" w:rsidRPr="00B86A5E" w:rsidRDefault="00B86A5E" w:rsidP="00B86A5E">
      <w:pPr>
        <w:pStyle w:val="BodyText21"/>
        <w:ind w:left="-142"/>
        <w:jc w:val="left"/>
        <w:rPr>
          <w:rFonts w:ascii="Times New Roman" w:hAnsi="Times New Roman"/>
          <w:sz w:val="32"/>
          <w:lang w:val="ru-RU"/>
        </w:rPr>
      </w:pPr>
      <w:r w:rsidRPr="00B86A5E">
        <w:rPr>
          <w:rFonts w:ascii="Times New Roman" w:hAnsi="Times New Roman"/>
          <w:sz w:val="32"/>
          <w:lang w:val="ru-RU"/>
        </w:rPr>
        <w:t xml:space="preserve">Последний день подачи заявки: </w:t>
      </w:r>
      <w:r w:rsidRPr="00B86A5E">
        <w:rPr>
          <w:rFonts w:ascii="Times New Roman" w:hAnsi="Times New Roman"/>
          <w:sz w:val="32"/>
          <w:lang w:val="ru-RU"/>
        </w:rPr>
        <w:tab/>
      </w:r>
      <w:r w:rsidR="00435D3D">
        <w:rPr>
          <w:rFonts w:ascii="Times New Roman" w:hAnsi="Times New Roman"/>
          <w:sz w:val="32"/>
          <w:lang w:val="ru-RU"/>
        </w:rPr>
        <w:t>четверг</w:t>
      </w:r>
      <w:r>
        <w:rPr>
          <w:rFonts w:ascii="Times New Roman" w:hAnsi="Times New Roman"/>
          <w:sz w:val="32"/>
          <w:lang w:val="ru-RU"/>
        </w:rPr>
        <w:t xml:space="preserve">, </w:t>
      </w:r>
      <w:r w:rsidR="00435D3D">
        <w:rPr>
          <w:rFonts w:ascii="Times New Roman" w:hAnsi="Times New Roman"/>
          <w:sz w:val="32"/>
          <w:lang w:val="ru-RU"/>
        </w:rPr>
        <w:t>6 апреля</w:t>
      </w:r>
      <w:bookmarkStart w:id="0" w:name="_GoBack"/>
      <w:bookmarkEnd w:id="0"/>
      <w:r w:rsidRPr="00B86A5E">
        <w:rPr>
          <w:rFonts w:ascii="Times New Roman" w:hAnsi="Times New Roman"/>
          <w:sz w:val="32"/>
          <w:lang w:val="ru-RU"/>
        </w:rPr>
        <w:t xml:space="preserve"> 2017 г. </w:t>
      </w:r>
    </w:p>
    <w:p w:rsidR="00B86A5E" w:rsidRPr="00B86A5E" w:rsidRDefault="00B86A5E" w:rsidP="00B86A5E">
      <w:pPr>
        <w:pStyle w:val="BodyText21"/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  <w:r w:rsidRPr="00B86A5E">
        <w:rPr>
          <w:rFonts w:ascii="Times New Roman" w:hAnsi="Times New Roman"/>
          <w:b w:val="0"/>
          <w:lang w:val="ru-RU"/>
        </w:rPr>
        <w:t>ФИО (полное)</w:t>
      </w:r>
      <w:r w:rsidRPr="00B86A5E">
        <w:rPr>
          <w:rFonts w:ascii="Times New Roman" w:hAnsi="Times New Roman"/>
          <w:b w:val="0"/>
          <w:lang w:val="ru-RU"/>
        </w:rPr>
        <w:tab/>
        <w:t>________________________________________</w:t>
      </w: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  <w:r w:rsidRPr="00B86A5E">
        <w:rPr>
          <w:rFonts w:ascii="Times New Roman" w:hAnsi="Times New Roman"/>
          <w:b w:val="0"/>
          <w:lang w:val="ru-RU"/>
        </w:rPr>
        <w:t>Адрес проживания</w:t>
      </w:r>
      <w:r w:rsidRPr="00B86A5E">
        <w:rPr>
          <w:rFonts w:ascii="Times New Roman" w:hAnsi="Times New Roman"/>
          <w:b w:val="0"/>
          <w:lang w:val="ru-RU"/>
        </w:rPr>
        <w:tab/>
        <w:t>________________________________________</w:t>
      </w: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  <w:r w:rsidRPr="00B86A5E">
        <w:rPr>
          <w:rFonts w:ascii="Times New Roman" w:hAnsi="Times New Roman"/>
          <w:b w:val="0"/>
          <w:lang w:val="ru-RU"/>
        </w:rPr>
        <w:tab/>
        <w:t>________________________________________</w:t>
      </w: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  <w:r w:rsidRPr="00B86A5E">
        <w:rPr>
          <w:rFonts w:ascii="Times New Roman" w:hAnsi="Times New Roman"/>
          <w:b w:val="0"/>
          <w:lang w:val="ru-RU"/>
        </w:rPr>
        <w:t xml:space="preserve">Телефон </w:t>
      </w:r>
      <w:r w:rsidRPr="00B86A5E">
        <w:rPr>
          <w:rFonts w:ascii="Times New Roman" w:hAnsi="Times New Roman"/>
          <w:b w:val="0"/>
          <w:lang w:val="ru-RU"/>
        </w:rPr>
        <w:tab/>
        <w:t>________________________________________</w:t>
      </w: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  <w:r w:rsidRPr="00B86A5E">
        <w:rPr>
          <w:rFonts w:ascii="Times New Roman" w:hAnsi="Times New Roman"/>
          <w:b w:val="0"/>
        </w:rPr>
        <w:t>E</w:t>
      </w:r>
      <w:r w:rsidRPr="00B86A5E">
        <w:rPr>
          <w:rFonts w:ascii="Times New Roman" w:hAnsi="Times New Roman"/>
          <w:b w:val="0"/>
          <w:lang w:val="ru-RU"/>
        </w:rPr>
        <w:t>-</w:t>
      </w:r>
      <w:r w:rsidRPr="00B86A5E">
        <w:rPr>
          <w:rFonts w:ascii="Times New Roman" w:hAnsi="Times New Roman"/>
          <w:b w:val="0"/>
        </w:rPr>
        <w:t>mail</w:t>
      </w:r>
      <w:r w:rsidRPr="00B86A5E">
        <w:rPr>
          <w:rFonts w:ascii="Times New Roman" w:hAnsi="Times New Roman"/>
          <w:b w:val="0"/>
          <w:lang w:val="ru-RU"/>
        </w:rPr>
        <w:tab/>
        <w:t>________________________________________</w:t>
      </w: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i/>
          <w:lang w:val="ru-RU"/>
        </w:rPr>
      </w:pPr>
      <w:r w:rsidRPr="00B86A5E">
        <w:rPr>
          <w:rFonts w:ascii="Times New Roman" w:hAnsi="Times New Roman"/>
          <w:i/>
          <w:lang w:val="ru-RU"/>
        </w:rPr>
        <w:t>Пожалуйста, ответьте на следующие вопросы:</w:t>
      </w: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  <w:tab w:val="left" w:pos="3510"/>
          <w:tab w:val="left" w:pos="5760"/>
          <w:tab w:val="left" w:pos="8820"/>
        </w:tabs>
        <w:ind w:left="-142"/>
        <w:rPr>
          <w:rFonts w:ascii="Times New Roman" w:hAnsi="Times New Roman"/>
          <w:b w:val="0"/>
          <w:lang w:val="ru-RU"/>
        </w:rPr>
      </w:pPr>
      <w:r w:rsidRPr="00B86A5E">
        <w:rPr>
          <w:rFonts w:ascii="Times New Roman" w:hAnsi="Times New Roman"/>
          <w:b w:val="0"/>
          <w:lang w:val="ru-RU"/>
        </w:rPr>
        <w:t xml:space="preserve">Я ранее проходил </w:t>
      </w:r>
      <w:r>
        <w:rPr>
          <w:rFonts w:ascii="Times New Roman" w:hAnsi="Times New Roman"/>
          <w:b w:val="0"/>
          <w:lang w:val="ru-RU"/>
        </w:rPr>
        <w:t>судейские</w:t>
      </w:r>
      <w:r w:rsidRPr="00B86A5E">
        <w:rPr>
          <w:rFonts w:ascii="Times New Roman" w:hAnsi="Times New Roman"/>
          <w:b w:val="0"/>
          <w:lang w:val="ru-RU"/>
        </w:rPr>
        <w:t xml:space="preserve"> курсы:</w:t>
      </w:r>
    </w:p>
    <w:p w:rsidR="00B86A5E" w:rsidRPr="00B86A5E" w:rsidRDefault="00B86A5E" w:rsidP="00B86A5E">
      <w:pPr>
        <w:pStyle w:val="BodyText21"/>
        <w:tabs>
          <w:tab w:val="left" w:pos="2160"/>
          <w:tab w:val="left" w:pos="3510"/>
          <w:tab w:val="left" w:pos="5760"/>
          <w:tab w:val="left" w:pos="882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  <w:tab w:val="left" w:pos="3510"/>
          <w:tab w:val="left" w:pos="5760"/>
          <w:tab w:val="left" w:pos="8820"/>
        </w:tabs>
        <w:ind w:left="-142"/>
        <w:rPr>
          <w:rFonts w:ascii="Times New Roman" w:hAnsi="Times New Roman"/>
          <w:b w:val="0"/>
          <w:lang w:val="ru-RU"/>
        </w:rPr>
      </w:pPr>
      <w:r w:rsidRPr="00B86A5E">
        <w:rPr>
          <w:rFonts w:ascii="Times New Roman" w:hAnsi="Times New Roman"/>
          <w:b w:val="0"/>
          <w:lang w:val="ru-RU"/>
        </w:rPr>
        <w:t>Где:</w:t>
      </w:r>
      <w:r w:rsidRPr="00B86A5E">
        <w:rPr>
          <w:rFonts w:ascii="Times New Roman" w:hAnsi="Times New Roman"/>
          <w:b w:val="0"/>
          <w:lang w:val="ru-RU"/>
        </w:rPr>
        <w:tab/>
      </w:r>
      <w:r w:rsidRPr="00B86A5E">
        <w:rPr>
          <w:rFonts w:ascii="Times New Roman" w:hAnsi="Times New Roman"/>
          <w:b w:val="0"/>
          <w:lang w:val="ru-RU"/>
        </w:rPr>
        <w:tab/>
        <w:t>Когда:</w:t>
      </w:r>
    </w:p>
    <w:p w:rsidR="00B86A5E" w:rsidRPr="00B86A5E" w:rsidRDefault="00B86A5E" w:rsidP="00B86A5E">
      <w:pPr>
        <w:pStyle w:val="BodyText21"/>
        <w:tabs>
          <w:tab w:val="left" w:pos="2160"/>
          <w:tab w:val="left" w:pos="3510"/>
          <w:tab w:val="left" w:pos="5760"/>
          <w:tab w:val="left" w:pos="882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  <w:r w:rsidRPr="00B86A5E">
        <w:rPr>
          <w:rFonts w:ascii="Times New Roman" w:hAnsi="Times New Roman"/>
          <w:b w:val="0"/>
          <w:lang w:val="ru-RU"/>
        </w:rPr>
        <w:t xml:space="preserve">Курсы организованы: (ФСУ, </w:t>
      </w:r>
      <w:r w:rsidRPr="00B86A5E">
        <w:rPr>
          <w:rFonts w:ascii="Times New Roman" w:hAnsi="Times New Roman"/>
          <w:b w:val="0"/>
          <w:lang w:val="en-US"/>
        </w:rPr>
        <w:t>ESF</w:t>
      </w:r>
      <w:r w:rsidRPr="00B86A5E">
        <w:rPr>
          <w:rFonts w:ascii="Times New Roman" w:hAnsi="Times New Roman"/>
          <w:b w:val="0"/>
          <w:lang w:val="ru-RU"/>
        </w:rPr>
        <w:t xml:space="preserve"> или др.)</w:t>
      </w: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  <w:r w:rsidRPr="00B86A5E">
        <w:rPr>
          <w:rFonts w:ascii="Times New Roman" w:hAnsi="Times New Roman"/>
          <w:b w:val="0"/>
          <w:lang w:val="ru-RU"/>
        </w:rPr>
        <w:t xml:space="preserve">Я имею </w:t>
      </w:r>
      <w:r>
        <w:rPr>
          <w:rFonts w:ascii="Times New Roman" w:hAnsi="Times New Roman"/>
          <w:b w:val="0"/>
          <w:lang w:val="ru-RU"/>
        </w:rPr>
        <w:t>судейский</w:t>
      </w:r>
      <w:r w:rsidRPr="00B86A5E">
        <w:rPr>
          <w:rFonts w:ascii="Times New Roman" w:hAnsi="Times New Roman"/>
          <w:b w:val="0"/>
          <w:lang w:val="ru-RU"/>
        </w:rPr>
        <w:t xml:space="preserve"> опыт:</w:t>
      </w: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  <w:r w:rsidRPr="00B86A5E">
        <w:rPr>
          <w:rFonts w:ascii="Times New Roman" w:hAnsi="Times New Roman"/>
          <w:b w:val="0"/>
          <w:lang w:val="ru-RU"/>
        </w:rPr>
        <w:t xml:space="preserve">  </w:t>
      </w:r>
      <w:r w:rsidRPr="00B86A5E">
        <w:rPr>
          <w:rFonts w:ascii="Times New Roman" w:hAnsi="Times New Roman"/>
          <w:b w:val="0"/>
        </w:rPr>
        <w:t>O</w:t>
      </w:r>
      <w:r w:rsidRPr="00B86A5E">
        <w:rPr>
          <w:rFonts w:ascii="Times New Roman" w:hAnsi="Times New Roman"/>
          <w:b w:val="0"/>
          <w:lang w:val="ru-RU"/>
        </w:rPr>
        <w:t xml:space="preserve"> Да</w:t>
      </w:r>
      <w:r w:rsidRPr="00B86A5E">
        <w:rPr>
          <w:rFonts w:ascii="Times New Roman" w:hAnsi="Times New Roman"/>
          <w:b w:val="0"/>
          <w:lang w:val="ru-RU"/>
        </w:rPr>
        <w:tab/>
      </w:r>
      <w:r w:rsidRPr="00B86A5E">
        <w:rPr>
          <w:rFonts w:ascii="Times New Roman" w:hAnsi="Times New Roman"/>
          <w:b w:val="0"/>
          <w:lang w:val="ru-RU"/>
        </w:rPr>
        <w:tab/>
      </w:r>
      <w:r w:rsidRPr="00B86A5E">
        <w:rPr>
          <w:rFonts w:ascii="Times New Roman" w:hAnsi="Times New Roman"/>
          <w:b w:val="0"/>
        </w:rPr>
        <w:t>O</w:t>
      </w:r>
      <w:r w:rsidRPr="00B86A5E">
        <w:rPr>
          <w:rFonts w:ascii="Times New Roman" w:hAnsi="Times New Roman"/>
          <w:b w:val="0"/>
          <w:lang w:val="ru-RU"/>
        </w:rPr>
        <w:t xml:space="preserve"> Нет</w:t>
      </w: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Результат семинара для меня: </w:t>
      </w:r>
    </w:p>
    <w:p w:rsid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 </w:t>
      </w:r>
      <w:r w:rsidRPr="00B86A5E">
        <w:rPr>
          <w:rFonts w:ascii="Times New Roman" w:hAnsi="Times New Roman"/>
          <w:b w:val="0"/>
        </w:rPr>
        <w:t>O</w:t>
      </w:r>
      <w:r w:rsidRPr="00B86A5E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  <w:lang w:val="ru-RU"/>
        </w:rPr>
        <w:t>профессиональное судейство;</w:t>
      </w:r>
      <w:r w:rsidRPr="00B86A5E">
        <w:rPr>
          <w:rFonts w:ascii="Times New Roman" w:hAnsi="Times New Roman"/>
          <w:b w:val="0"/>
          <w:lang w:val="ru-RU"/>
        </w:rPr>
        <w:tab/>
      </w:r>
      <w:r w:rsidRPr="00B86A5E">
        <w:rPr>
          <w:rFonts w:ascii="Times New Roman" w:hAnsi="Times New Roman"/>
          <w:b w:val="0"/>
        </w:rPr>
        <w:t>O</w:t>
      </w:r>
      <w:r>
        <w:rPr>
          <w:rFonts w:ascii="Times New Roman" w:hAnsi="Times New Roman"/>
          <w:b w:val="0"/>
          <w:lang w:val="ru-RU"/>
        </w:rPr>
        <w:t xml:space="preserve"> более детальное понимание правил;</w:t>
      </w:r>
    </w:p>
    <w:p w:rsid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 О другое (укажите, что)</w:t>
      </w:r>
    </w:p>
    <w:p w:rsid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  <w:r w:rsidRPr="00B86A5E">
        <w:rPr>
          <w:rFonts w:ascii="Times New Roman" w:hAnsi="Times New Roman"/>
          <w:b w:val="0"/>
          <w:lang w:val="ru-RU"/>
        </w:rPr>
        <w:t xml:space="preserve">Мой национальный рейтинг: </w:t>
      </w: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pStyle w:val="BodyText21"/>
        <w:tabs>
          <w:tab w:val="left" w:pos="2160"/>
        </w:tabs>
        <w:ind w:left="-142"/>
        <w:rPr>
          <w:rFonts w:ascii="Times New Roman" w:hAnsi="Times New Roman"/>
          <w:b w:val="0"/>
          <w:lang w:val="ru-RU"/>
        </w:rPr>
      </w:pPr>
    </w:p>
    <w:p w:rsidR="00B86A5E" w:rsidRPr="00B86A5E" w:rsidRDefault="00B86A5E" w:rsidP="00B86A5E">
      <w:pPr>
        <w:ind w:left="-142"/>
        <w:rPr>
          <w:lang w:val="ru-RU"/>
        </w:rPr>
      </w:pPr>
    </w:p>
    <w:p w:rsidR="00E57258" w:rsidRPr="00B86A5E" w:rsidRDefault="00E57258">
      <w:pPr>
        <w:rPr>
          <w:lang w:val="ru-RU"/>
        </w:rPr>
      </w:pPr>
    </w:p>
    <w:sectPr w:rsidR="00E57258" w:rsidRPr="00B86A5E" w:rsidSect="002800A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altName w:val="Times New Roman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5E"/>
    <w:rsid w:val="00435D3D"/>
    <w:rsid w:val="00B86A5E"/>
    <w:rsid w:val="00E5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F529"/>
  <w15:chartTrackingRefBased/>
  <w15:docId w15:val="{540A7A11-51E1-4CF0-BB03-8A143EB9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de-AT"/>
    </w:rPr>
  </w:style>
  <w:style w:type="paragraph" w:styleId="2">
    <w:name w:val="heading 2"/>
    <w:basedOn w:val="a"/>
    <w:next w:val="a"/>
    <w:link w:val="20"/>
    <w:qFormat/>
    <w:rsid w:val="00B86A5E"/>
    <w:pPr>
      <w:keepNext/>
      <w:jc w:val="both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B86A5E"/>
    <w:pPr>
      <w:keepNext/>
      <w:jc w:val="center"/>
      <w:outlineLvl w:val="5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6A5E"/>
    <w:rPr>
      <w:rFonts w:ascii="Times New Roman" w:eastAsia="Times New Roman" w:hAnsi="Times New Roman" w:cs="Times New Roman"/>
      <w:b/>
      <w:sz w:val="24"/>
      <w:szCs w:val="20"/>
      <w:lang w:val="en-GB" w:eastAsia="de-AT"/>
    </w:rPr>
  </w:style>
  <w:style w:type="character" w:customStyle="1" w:styleId="60">
    <w:name w:val="Заголовок 6 Знак"/>
    <w:basedOn w:val="a0"/>
    <w:link w:val="6"/>
    <w:rsid w:val="00B86A5E"/>
    <w:rPr>
      <w:rFonts w:ascii="Arial" w:eastAsia="Times New Roman" w:hAnsi="Arial" w:cs="Times New Roman"/>
      <w:b/>
      <w:sz w:val="32"/>
      <w:szCs w:val="20"/>
      <w:lang w:val="en-GB" w:eastAsia="de-AT"/>
    </w:rPr>
  </w:style>
  <w:style w:type="paragraph" w:customStyle="1" w:styleId="BodyText21">
    <w:name w:val="Body Text 21"/>
    <w:basedOn w:val="a"/>
    <w:rsid w:val="00B86A5E"/>
    <w:pPr>
      <w:jc w:val="both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2017-03-01T08:38:00Z</dcterms:created>
  <dcterms:modified xsi:type="dcterms:W3CDTF">2017-04-03T12:56:00Z</dcterms:modified>
</cp:coreProperties>
</file>