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09A6" w14:textId="61BCA8F9" w:rsidR="0094185D" w:rsidRDefault="00DD6CDD" w:rsidP="00DD6CDD">
      <w:pPr>
        <w:jc w:val="right"/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7A50CAFB" wp14:editId="0887EDDB">
            <wp:extent cx="2017945" cy="105727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SU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355" cy="106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1C4AC" w14:textId="1341255A" w:rsidR="00DD6CDD" w:rsidRDefault="00DD6CDD" w:rsidP="00DD6CDD">
      <w:pPr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BD7D57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Положення</w:t>
      </w:r>
    </w:p>
    <w:p w14:paraId="4542AF42" w14:textId="59A6F78F" w:rsidR="00E077FC" w:rsidRPr="00E077FC" w:rsidRDefault="00E077FC" w:rsidP="00DD6CDD">
      <w:pPr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New Way</w:t>
      </w:r>
    </w:p>
    <w:p w14:paraId="059E11E0" w14:textId="77777777" w:rsidR="00DD6CDD" w:rsidRPr="00BD7D57" w:rsidRDefault="00DD6CDD" w:rsidP="00DD6CDD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D7D5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Цілі та завдання</w:t>
      </w:r>
      <w:r w:rsidRPr="00BD7D5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14:paraId="1C206854" w14:textId="75BB6F55" w:rsidR="00DD6CDD" w:rsidRPr="00BD7D57" w:rsidRDefault="00E077FC" w:rsidP="00DD6CDD">
      <w:pPr>
        <w:pStyle w:val="BodyText"/>
        <w:jc w:val="both"/>
        <w:rPr>
          <w:rFonts w:ascii="Times New Roman" w:hAnsi="Times New Roman"/>
          <w:sz w:val="28"/>
        </w:rPr>
      </w:pPr>
      <w:r w:rsidRPr="00E077FC">
        <w:rPr>
          <w:rFonts w:ascii="Times New Roman" w:hAnsi="Times New Roman"/>
          <w:sz w:val="28"/>
          <w:lang w:val="en-US"/>
        </w:rPr>
        <w:t>New</w:t>
      </w:r>
      <w:r w:rsidRPr="00E077FC">
        <w:rPr>
          <w:rFonts w:ascii="Times New Roman" w:hAnsi="Times New Roman"/>
          <w:sz w:val="28"/>
          <w:lang w:val="ru-RU"/>
        </w:rPr>
        <w:t xml:space="preserve"> </w:t>
      </w:r>
      <w:r w:rsidRPr="00E077FC">
        <w:rPr>
          <w:rFonts w:ascii="Times New Roman" w:hAnsi="Times New Roman"/>
          <w:sz w:val="28"/>
          <w:lang w:val="en-US"/>
        </w:rPr>
        <w:t>Way</w:t>
      </w:r>
      <w:r w:rsidR="00DD6CDD" w:rsidRPr="00E077FC">
        <w:rPr>
          <w:rFonts w:ascii="Times New Roman" w:hAnsi="Times New Roman"/>
          <w:sz w:val="28"/>
        </w:rPr>
        <w:t xml:space="preserve"> </w:t>
      </w:r>
      <w:r w:rsidR="00DD6CDD" w:rsidRPr="00BD7D57">
        <w:rPr>
          <w:rFonts w:ascii="Times New Roman" w:hAnsi="Times New Roman"/>
          <w:sz w:val="28"/>
        </w:rPr>
        <w:t xml:space="preserve">проводиться з метою (далі – турнір):  </w:t>
      </w:r>
    </w:p>
    <w:p w14:paraId="224F1E4F" w14:textId="77777777" w:rsidR="00DD6CDD" w:rsidRPr="00BD7D57" w:rsidRDefault="00DD6CDD" w:rsidP="00DD6CDD">
      <w:pPr>
        <w:pStyle w:val="BodyText"/>
        <w:jc w:val="both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 xml:space="preserve">- популяризація </w:t>
      </w:r>
      <w:proofErr w:type="spellStart"/>
      <w:r w:rsidRPr="00BD7D57">
        <w:rPr>
          <w:rFonts w:ascii="Times New Roman" w:hAnsi="Times New Roman"/>
          <w:sz w:val="28"/>
        </w:rPr>
        <w:t>сквошу</w:t>
      </w:r>
      <w:proofErr w:type="spellEnd"/>
      <w:r w:rsidRPr="00BD7D57">
        <w:rPr>
          <w:rFonts w:ascii="Times New Roman" w:hAnsi="Times New Roman"/>
          <w:sz w:val="28"/>
        </w:rPr>
        <w:t xml:space="preserve"> в Україні;</w:t>
      </w:r>
    </w:p>
    <w:p w14:paraId="504A8DB2" w14:textId="77777777" w:rsidR="00DD6CDD" w:rsidRPr="00381A83" w:rsidRDefault="00DD6CDD" w:rsidP="00DD6CDD">
      <w:pPr>
        <w:pStyle w:val="BodyText"/>
        <w:jc w:val="both"/>
        <w:rPr>
          <w:rFonts w:ascii="Times New Roman" w:hAnsi="Times New Roman"/>
          <w:sz w:val="28"/>
          <w:lang w:val="ru-RU"/>
        </w:rPr>
      </w:pPr>
      <w:r w:rsidRPr="00BD7D57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розвиток дитячого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 w:rsidRPr="00BD7D57">
        <w:rPr>
          <w:rFonts w:ascii="Times New Roman" w:hAnsi="Times New Roman"/>
          <w:sz w:val="28"/>
        </w:rPr>
        <w:t>;</w:t>
      </w:r>
    </w:p>
    <w:p w14:paraId="572ACD10" w14:textId="77777777" w:rsidR="00DD6CDD" w:rsidRPr="00BD7D57" w:rsidRDefault="00DD6CDD" w:rsidP="00DD6CDD">
      <w:pPr>
        <w:pStyle w:val="BodyText"/>
        <w:jc w:val="both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>- заохочення людей до здорового образу життя та занять спортом;</w:t>
      </w:r>
    </w:p>
    <w:p w14:paraId="2009D221" w14:textId="77777777" w:rsidR="00DD6CDD" w:rsidRPr="00BD7D57" w:rsidRDefault="00DD6CDD" w:rsidP="00DD6CDD">
      <w:pPr>
        <w:pStyle w:val="BodyText"/>
        <w:jc w:val="both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>- підвищення рівня майстерності гравців;</w:t>
      </w:r>
    </w:p>
    <w:p w14:paraId="33CF045F" w14:textId="77777777" w:rsidR="00DD6CDD" w:rsidRPr="00BD7D57" w:rsidRDefault="00DD6CDD" w:rsidP="00DD6CDD">
      <w:pPr>
        <w:pStyle w:val="BodyText"/>
        <w:jc w:val="both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 xml:space="preserve">- допомога дітям в участі в найсильніших міжнародних змаганнях Європи типу </w:t>
      </w:r>
      <w:proofErr w:type="spellStart"/>
      <w:r w:rsidRPr="00BD7D57">
        <w:rPr>
          <w:rFonts w:ascii="Times New Roman" w:hAnsi="Times New Roman"/>
          <w:sz w:val="28"/>
        </w:rPr>
        <w:t>Super</w:t>
      </w:r>
      <w:proofErr w:type="spellEnd"/>
      <w:r w:rsidRPr="00BD7D57">
        <w:rPr>
          <w:rFonts w:ascii="Times New Roman" w:hAnsi="Times New Roman"/>
          <w:sz w:val="28"/>
        </w:rPr>
        <w:t xml:space="preserve"> </w:t>
      </w:r>
      <w:proofErr w:type="spellStart"/>
      <w:r w:rsidRPr="00BD7D57">
        <w:rPr>
          <w:rFonts w:ascii="Times New Roman" w:hAnsi="Times New Roman"/>
          <w:sz w:val="28"/>
        </w:rPr>
        <w:t>Series</w:t>
      </w:r>
      <w:proofErr w:type="spellEnd"/>
      <w:r w:rsidRPr="00BD7D57">
        <w:rPr>
          <w:rFonts w:ascii="Times New Roman" w:hAnsi="Times New Roman"/>
          <w:sz w:val="28"/>
        </w:rPr>
        <w:t xml:space="preserve"> (</w:t>
      </w:r>
      <w:proofErr w:type="spellStart"/>
      <w:r w:rsidRPr="00BD7D57">
        <w:rPr>
          <w:rFonts w:ascii="Times New Roman" w:hAnsi="Times New Roman"/>
          <w:sz w:val="28"/>
        </w:rPr>
        <w:t>European</w:t>
      </w:r>
      <w:proofErr w:type="spellEnd"/>
      <w:r w:rsidRPr="00BD7D57">
        <w:rPr>
          <w:rFonts w:ascii="Times New Roman" w:hAnsi="Times New Roman"/>
          <w:sz w:val="28"/>
        </w:rPr>
        <w:t xml:space="preserve"> </w:t>
      </w:r>
      <w:proofErr w:type="spellStart"/>
      <w:r w:rsidRPr="00BD7D57">
        <w:rPr>
          <w:rFonts w:ascii="Times New Roman" w:hAnsi="Times New Roman"/>
          <w:sz w:val="28"/>
        </w:rPr>
        <w:t>Junior</w:t>
      </w:r>
      <w:proofErr w:type="spellEnd"/>
      <w:r w:rsidRPr="00BD7D57">
        <w:rPr>
          <w:rFonts w:ascii="Times New Roman" w:hAnsi="Times New Roman"/>
          <w:sz w:val="28"/>
        </w:rPr>
        <w:t xml:space="preserve"> </w:t>
      </w:r>
      <w:proofErr w:type="spellStart"/>
      <w:r w:rsidRPr="00BD7D57">
        <w:rPr>
          <w:rFonts w:ascii="Times New Roman" w:hAnsi="Times New Roman"/>
          <w:sz w:val="28"/>
        </w:rPr>
        <w:t>Open</w:t>
      </w:r>
      <w:proofErr w:type="spellEnd"/>
      <w:r w:rsidRPr="00BD7D57">
        <w:rPr>
          <w:rFonts w:ascii="Times New Roman" w:hAnsi="Times New Roman"/>
          <w:sz w:val="28"/>
        </w:rPr>
        <w:t xml:space="preserve"> та </w:t>
      </w:r>
      <w:proofErr w:type="spellStart"/>
      <w:r w:rsidRPr="00BD7D57">
        <w:rPr>
          <w:rFonts w:ascii="Times New Roman" w:hAnsi="Times New Roman"/>
          <w:sz w:val="28"/>
        </w:rPr>
        <w:t>Dutch</w:t>
      </w:r>
      <w:proofErr w:type="spellEnd"/>
      <w:r w:rsidRPr="00BD7D57">
        <w:rPr>
          <w:rFonts w:ascii="Times New Roman" w:hAnsi="Times New Roman"/>
          <w:sz w:val="28"/>
        </w:rPr>
        <w:t xml:space="preserve"> </w:t>
      </w:r>
      <w:proofErr w:type="spellStart"/>
      <w:r w:rsidRPr="00BD7D57">
        <w:rPr>
          <w:rFonts w:ascii="Times New Roman" w:hAnsi="Times New Roman"/>
          <w:sz w:val="28"/>
        </w:rPr>
        <w:t>Junior</w:t>
      </w:r>
      <w:proofErr w:type="spellEnd"/>
      <w:r w:rsidRPr="00BD7D57">
        <w:rPr>
          <w:rFonts w:ascii="Times New Roman" w:hAnsi="Times New Roman"/>
          <w:sz w:val="28"/>
        </w:rPr>
        <w:t xml:space="preserve"> </w:t>
      </w:r>
      <w:proofErr w:type="spellStart"/>
      <w:r w:rsidRPr="00BD7D57">
        <w:rPr>
          <w:rFonts w:ascii="Times New Roman" w:hAnsi="Times New Roman"/>
          <w:sz w:val="28"/>
        </w:rPr>
        <w:t>Open</w:t>
      </w:r>
      <w:proofErr w:type="spellEnd"/>
      <w:r w:rsidRPr="00BD7D57">
        <w:rPr>
          <w:rFonts w:ascii="Times New Roman" w:hAnsi="Times New Roman"/>
          <w:sz w:val="28"/>
        </w:rPr>
        <w:t xml:space="preserve">); </w:t>
      </w:r>
    </w:p>
    <w:p w14:paraId="27E775D2" w14:textId="77777777" w:rsidR="00DD6CDD" w:rsidRPr="00BD7D57" w:rsidRDefault="00DD6CDD" w:rsidP="00DD6CDD">
      <w:pPr>
        <w:rPr>
          <w:rFonts w:ascii="Times New Roman" w:hAnsi="Times New Roman"/>
          <w:sz w:val="28"/>
          <w:lang w:val="uk-UA"/>
        </w:rPr>
      </w:pPr>
    </w:p>
    <w:p w14:paraId="759FD3CD" w14:textId="77777777" w:rsidR="00DD6CDD" w:rsidRPr="00BD7D57" w:rsidRDefault="00DD6CDD" w:rsidP="00DD6CDD">
      <w:pPr>
        <w:rPr>
          <w:rFonts w:ascii="Times New Roman" w:hAnsi="Times New Roman"/>
          <w:b/>
          <w:sz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14:paraId="0F8D4980" w14:textId="2D4551C4" w:rsidR="00DD6CDD" w:rsidRPr="00BD7D57" w:rsidRDefault="00E077FC" w:rsidP="00DD6CD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>New</w:t>
      </w:r>
      <w:r w:rsidRPr="00E077FC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Way</w:t>
      </w:r>
      <w:r w:rsidR="00DD6CDD" w:rsidRPr="00E077FC">
        <w:rPr>
          <w:rFonts w:ascii="Times New Roman" w:hAnsi="Times New Roman"/>
          <w:sz w:val="28"/>
          <w:lang w:val="uk-UA"/>
        </w:rPr>
        <w:t xml:space="preserve"> </w:t>
      </w:r>
      <w:r w:rsidR="00DD6CDD" w:rsidRPr="00BD7D57">
        <w:rPr>
          <w:rFonts w:ascii="Times New Roman" w:hAnsi="Times New Roman"/>
          <w:sz w:val="28"/>
          <w:lang w:val="uk-UA"/>
        </w:rPr>
        <w:t>буде проводитись з 1</w:t>
      </w:r>
      <w:r w:rsidR="002B3D45" w:rsidRPr="002B3D45">
        <w:rPr>
          <w:rFonts w:ascii="Times New Roman" w:hAnsi="Times New Roman"/>
          <w:sz w:val="28"/>
          <w:lang w:val="ru-RU"/>
        </w:rPr>
        <w:t>8</w:t>
      </w:r>
      <w:r w:rsidR="00DD6CDD" w:rsidRPr="00BD7D57">
        <w:rPr>
          <w:rFonts w:ascii="Times New Roman" w:hAnsi="Times New Roman"/>
          <w:sz w:val="28"/>
          <w:lang w:val="uk-UA"/>
        </w:rPr>
        <w:t xml:space="preserve"> по 1</w:t>
      </w:r>
      <w:r w:rsidR="002B3D45" w:rsidRPr="002B3D45">
        <w:rPr>
          <w:rFonts w:ascii="Times New Roman" w:hAnsi="Times New Roman"/>
          <w:sz w:val="28"/>
          <w:lang w:val="ru-RU"/>
        </w:rPr>
        <w:t>9</w:t>
      </w:r>
      <w:r w:rsidR="00DD6CDD" w:rsidRPr="00BD7D57">
        <w:rPr>
          <w:rFonts w:ascii="Times New Roman" w:hAnsi="Times New Roman"/>
          <w:sz w:val="28"/>
          <w:lang w:val="uk-UA"/>
        </w:rPr>
        <w:t xml:space="preserve"> травня 2019 року за </w:t>
      </w:r>
      <w:proofErr w:type="spellStart"/>
      <w:r w:rsidR="00DD6CDD" w:rsidRPr="00BD7D57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DD6CDD" w:rsidRPr="00BD7D57">
        <w:rPr>
          <w:rFonts w:ascii="Times New Roman" w:hAnsi="Times New Roman"/>
          <w:sz w:val="28"/>
          <w:lang w:val="uk-UA"/>
        </w:rPr>
        <w:t xml:space="preserve"> Київ, вулиця Маршала Конєва 8, </w:t>
      </w:r>
      <w:proofErr w:type="spellStart"/>
      <w:r w:rsidR="00DD6CDD" w:rsidRPr="00BD7D57">
        <w:rPr>
          <w:rFonts w:ascii="Times New Roman" w:hAnsi="Times New Roman"/>
          <w:sz w:val="28"/>
          <w:lang w:val="uk-UA"/>
        </w:rPr>
        <w:t>Sport</w:t>
      </w:r>
      <w:proofErr w:type="spellEnd"/>
      <w:r w:rsidR="00DD6CDD" w:rsidRPr="00BD7D5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DD6CDD" w:rsidRPr="00BD7D57">
        <w:rPr>
          <w:rFonts w:ascii="Times New Roman" w:hAnsi="Times New Roman"/>
          <w:sz w:val="28"/>
          <w:lang w:val="uk-UA"/>
        </w:rPr>
        <w:t>Life</w:t>
      </w:r>
      <w:proofErr w:type="spellEnd"/>
      <w:r w:rsidR="00DD6CDD" w:rsidRPr="00BD7D57">
        <w:rPr>
          <w:rFonts w:ascii="Times New Roman" w:hAnsi="Times New Roman"/>
          <w:sz w:val="28"/>
          <w:lang w:val="uk-UA"/>
        </w:rPr>
        <w:t xml:space="preserve"> Теремки (6 кортів).</w:t>
      </w:r>
    </w:p>
    <w:p w14:paraId="3A4967E0" w14:textId="77777777" w:rsidR="00DD6CDD" w:rsidRPr="00BD7D57" w:rsidRDefault="00DD6CDD" w:rsidP="00DD6CDD">
      <w:pPr>
        <w:rPr>
          <w:rFonts w:ascii="Times New Roman" w:hAnsi="Times New Roman"/>
          <w:sz w:val="28"/>
          <w:lang w:val="uk-UA"/>
        </w:rPr>
      </w:pPr>
    </w:p>
    <w:p w14:paraId="2D22D4F1" w14:textId="77777777" w:rsidR="00DD6CDD" w:rsidRPr="00BD7D57" w:rsidRDefault="00DD6CDD" w:rsidP="00DD6CDD">
      <w:pPr>
        <w:jc w:val="center"/>
        <w:rPr>
          <w:rFonts w:ascii="Times New Roman" w:hAnsi="Times New Roman"/>
          <w:b/>
          <w:sz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t>3. Організація та керівництво проведення змагань</w:t>
      </w:r>
    </w:p>
    <w:p w14:paraId="2C4FEFDA" w14:textId="1F91C34D" w:rsidR="00DD6CDD" w:rsidRPr="00BD7D57" w:rsidRDefault="006B077E" w:rsidP="00DD6CD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</w:t>
      </w:r>
      <w:r w:rsidR="00DD6CDD" w:rsidRPr="00BD7D57">
        <w:rPr>
          <w:rFonts w:ascii="Times New Roman" w:hAnsi="Times New Roman"/>
          <w:sz w:val="28"/>
          <w:lang w:val="uk-UA"/>
        </w:rPr>
        <w:t xml:space="preserve">иректор турніру – </w:t>
      </w:r>
      <w:proofErr w:type="spellStart"/>
      <w:r w:rsidR="00DD6CDD">
        <w:rPr>
          <w:rFonts w:ascii="Times New Roman" w:hAnsi="Times New Roman"/>
          <w:sz w:val="28"/>
          <w:lang w:val="uk-UA"/>
        </w:rPr>
        <w:t>Федорук</w:t>
      </w:r>
      <w:proofErr w:type="spellEnd"/>
      <w:r w:rsidR="00DD6CDD">
        <w:rPr>
          <w:rFonts w:ascii="Times New Roman" w:hAnsi="Times New Roman"/>
          <w:sz w:val="28"/>
          <w:lang w:val="uk-UA"/>
        </w:rPr>
        <w:t xml:space="preserve"> Валерій</w:t>
      </w:r>
    </w:p>
    <w:p w14:paraId="11B150EB" w14:textId="604AE6CE" w:rsidR="00DD6CDD" w:rsidRPr="00BD7D57" w:rsidRDefault="00DD6CDD" w:rsidP="00DD6CDD">
      <w:pPr>
        <w:rPr>
          <w:rFonts w:ascii="Times New Roman" w:hAnsi="Times New Roman"/>
          <w:sz w:val="28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t>Секретар турніру – Жуковець Юлія (+380505827680)/</w:t>
      </w:r>
      <w:proofErr w:type="spellStart"/>
      <w:r w:rsidR="00592E48">
        <w:rPr>
          <w:rFonts w:ascii="Times New Roman" w:hAnsi="Times New Roman"/>
          <w:sz w:val="28"/>
        </w:rPr>
        <w:t>newwavesquash</w:t>
      </w:r>
      <w:proofErr w:type="spellEnd"/>
      <w:r w:rsidRPr="00BD7D57">
        <w:rPr>
          <w:rFonts w:ascii="Times New Roman" w:hAnsi="Times New Roman"/>
          <w:sz w:val="28"/>
          <w:lang w:val="uk-UA"/>
        </w:rPr>
        <w:t>@gmail.com</w:t>
      </w:r>
    </w:p>
    <w:p w14:paraId="5A7A0F3A" w14:textId="50FE789A" w:rsidR="00DD6CDD" w:rsidRPr="00BD7D57" w:rsidRDefault="00DD6CDD" w:rsidP="00DD6CDD">
      <w:pPr>
        <w:rPr>
          <w:rFonts w:ascii="Times New Roman" w:hAnsi="Times New Roman" w:cs="Times New Roman"/>
          <w:color w:val="FF0000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t xml:space="preserve">Головний суддя турніру – </w:t>
      </w:r>
      <w:proofErr w:type="spellStart"/>
      <w:r w:rsidRPr="00592E48">
        <w:rPr>
          <w:rFonts w:ascii="Times New Roman" w:hAnsi="Times New Roman"/>
          <w:sz w:val="28"/>
          <w:lang w:val="uk-UA"/>
        </w:rPr>
        <w:t>Драндалуш</w:t>
      </w:r>
      <w:proofErr w:type="spellEnd"/>
      <w:r w:rsidRPr="00592E48">
        <w:rPr>
          <w:rFonts w:ascii="Times New Roman" w:hAnsi="Times New Roman"/>
          <w:sz w:val="28"/>
          <w:lang w:val="uk-UA"/>
        </w:rPr>
        <w:t xml:space="preserve"> Сергій</w:t>
      </w:r>
    </w:p>
    <w:p w14:paraId="17A70554" w14:textId="77777777" w:rsidR="00DD6CDD" w:rsidRPr="00BD7D57" w:rsidRDefault="00DD6CDD" w:rsidP="00DD6CDD">
      <w:pPr>
        <w:rPr>
          <w:rFonts w:ascii="Times New Roman" w:hAnsi="Times New Roman"/>
          <w:b/>
          <w:sz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t>4. Учасники змагань</w:t>
      </w:r>
    </w:p>
    <w:p w14:paraId="7D843882" w14:textId="77777777" w:rsidR="00DD6CDD" w:rsidRPr="00BD7D57" w:rsidRDefault="00DD6CDD" w:rsidP="00DD6CDD">
      <w:pPr>
        <w:pStyle w:val="BodyText"/>
        <w:ind w:firstLine="567"/>
        <w:jc w:val="both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>Категорії:</w:t>
      </w:r>
    </w:p>
    <w:p w14:paraId="5478E0FD" w14:textId="77777777" w:rsidR="00DD6CDD" w:rsidRPr="00E077FC" w:rsidRDefault="00DD6CDD" w:rsidP="00DD6CDD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E077FC">
        <w:rPr>
          <w:rFonts w:ascii="Times New Roman" w:hAnsi="Times New Roman"/>
          <w:sz w:val="28"/>
        </w:rPr>
        <w:t>PRO – професіональні гравці (сітка на 16)</w:t>
      </w:r>
    </w:p>
    <w:p w14:paraId="3C5C3D3A" w14:textId="77777777" w:rsidR="00DD6CDD" w:rsidRPr="00E077FC" w:rsidRDefault="00DD6CDD" w:rsidP="00DD6CDD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E077FC">
        <w:rPr>
          <w:rFonts w:ascii="Times New Roman" w:hAnsi="Times New Roman"/>
          <w:sz w:val="28"/>
        </w:rPr>
        <w:t>M1 – гравці високого рівня майстерності (сітка на 32)</w:t>
      </w:r>
    </w:p>
    <w:p w14:paraId="39A5A274" w14:textId="77777777" w:rsidR="00DD6CDD" w:rsidRPr="00E077FC" w:rsidRDefault="00DD6CDD" w:rsidP="00DD6CDD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E077FC">
        <w:rPr>
          <w:rFonts w:ascii="Times New Roman" w:hAnsi="Times New Roman"/>
          <w:sz w:val="28"/>
        </w:rPr>
        <w:t>M2/M3 – гравці середнього та початкового рівня майстерності (сітка на 32)</w:t>
      </w:r>
    </w:p>
    <w:p w14:paraId="22560174" w14:textId="77777777" w:rsidR="00DD6CDD" w:rsidRPr="00E077FC" w:rsidRDefault="00DD6CDD" w:rsidP="00DD6CDD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spellStart"/>
      <w:r w:rsidRPr="00E077FC">
        <w:rPr>
          <w:rFonts w:ascii="Times New Roman" w:hAnsi="Times New Roman"/>
          <w:sz w:val="28"/>
        </w:rPr>
        <w:t>Lady</w:t>
      </w:r>
      <w:proofErr w:type="spellEnd"/>
      <w:r w:rsidRPr="00E077FC">
        <w:rPr>
          <w:rFonts w:ascii="Times New Roman" w:hAnsi="Times New Roman"/>
          <w:sz w:val="28"/>
        </w:rPr>
        <w:t xml:space="preserve"> – жінки високого та середнього рівня майстерності (сітка на 16)</w:t>
      </w:r>
    </w:p>
    <w:p w14:paraId="5882734A" w14:textId="77777777" w:rsidR="00DD6CDD" w:rsidRPr="00E077FC" w:rsidRDefault="00DD6CDD" w:rsidP="00DD6CDD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proofErr w:type="spellStart"/>
      <w:r w:rsidRPr="00E077FC">
        <w:rPr>
          <w:rFonts w:ascii="Times New Roman" w:hAnsi="Times New Roman"/>
          <w:sz w:val="28"/>
        </w:rPr>
        <w:t>Lady</w:t>
      </w:r>
      <w:proofErr w:type="spellEnd"/>
      <w:r w:rsidRPr="00E077FC">
        <w:rPr>
          <w:rFonts w:ascii="Times New Roman" w:hAnsi="Times New Roman"/>
          <w:sz w:val="28"/>
        </w:rPr>
        <w:t xml:space="preserve"> 2 – жінки початкового рівня майстерності (сітка на 16)</w:t>
      </w:r>
    </w:p>
    <w:p w14:paraId="1F8DC7E9" w14:textId="77777777" w:rsidR="00DD6CDD" w:rsidRPr="00BD7D57" w:rsidRDefault="00DD6CDD" w:rsidP="00DD6CDD">
      <w:pPr>
        <w:pStyle w:val="BodyText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>Юніори, яким на момент проведення змагань ще не є 14 років,</w:t>
      </w:r>
      <w:r w:rsidRPr="00BD7D57">
        <w:rPr>
          <w:rFonts w:ascii="Times New Roman" w:hAnsi="Times New Roman"/>
          <w:sz w:val="28"/>
          <w:lang w:val="ru-RU"/>
        </w:rPr>
        <w:t xml:space="preserve"> </w:t>
      </w:r>
      <w:r w:rsidRPr="00BD7D57">
        <w:rPr>
          <w:rFonts w:ascii="Times New Roman" w:hAnsi="Times New Roman"/>
          <w:sz w:val="28"/>
        </w:rPr>
        <w:t>мають право грати лише в категорії М1 та вище.</w:t>
      </w:r>
    </w:p>
    <w:p w14:paraId="1D3AE9F2" w14:textId="77777777" w:rsidR="00DD6CDD" w:rsidRPr="00BD7D57" w:rsidRDefault="00DD6CDD" w:rsidP="00DD6CDD">
      <w:pPr>
        <w:pStyle w:val="BodyText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 w:rsidRPr="00BD7D57">
        <w:rPr>
          <w:rFonts w:ascii="Times New Roman" w:hAnsi="Times New Roman"/>
          <w:sz w:val="28"/>
        </w:rPr>
        <w:t>сквошу</w:t>
      </w:r>
      <w:proofErr w:type="spellEnd"/>
      <w:r w:rsidRPr="00BD7D57">
        <w:rPr>
          <w:rFonts w:ascii="Times New Roman" w:hAnsi="Times New Roman"/>
          <w:sz w:val="28"/>
        </w:rPr>
        <w:t>.</w:t>
      </w:r>
    </w:p>
    <w:p w14:paraId="782DBA82" w14:textId="77777777" w:rsidR="00DD6CDD" w:rsidRPr="00BD7D57" w:rsidRDefault="00DD6CDD" w:rsidP="00DD6CDD">
      <w:pPr>
        <w:pStyle w:val="BodyText"/>
        <w:ind w:firstLine="567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>Жінки – в футболках та юбках/шортах.</w:t>
      </w:r>
    </w:p>
    <w:p w14:paraId="0D590604" w14:textId="77777777" w:rsidR="00DD6CDD" w:rsidRPr="00BD7D57" w:rsidRDefault="00DD6CDD" w:rsidP="00DD6CDD">
      <w:pPr>
        <w:pStyle w:val="BodyText"/>
        <w:ind w:firstLine="567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>Чоловіки – в футболках та шортах.</w:t>
      </w:r>
    </w:p>
    <w:p w14:paraId="2B487370" w14:textId="77777777" w:rsidR="00DD6CDD" w:rsidRPr="00BD7D57" w:rsidRDefault="00DD6CDD" w:rsidP="00DD6CDD">
      <w:pPr>
        <w:pStyle w:val="BodyText"/>
        <w:ind w:firstLine="567"/>
        <w:rPr>
          <w:rFonts w:ascii="Times New Roman" w:hAnsi="Times New Roman"/>
          <w:sz w:val="28"/>
        </w:rPr>
      </w:pPr>
      <w:r w:rsidRPr="00BD7D57">
        <w:rPr>
          <w:rFonts w:ascii="Times New Roman" w:hAnsi="Times New Roman"/>
          <w:sz w:val="28"/>
        </w:rPr>
        <w:t>Суворо забороняється виходити на гру в спортивних штанях.</w:t>
      </w:r>
    </w:p>
    <w:p w14:paraId="15815B11" w14:textId="77777777" w:rsidR="00DD6CDD" w:rsidRPr="00BD7D57" w:rsidRDefault="00DD6CDD" w:rsidP="00DD6CDD">
      <w:pPr>
        <w:rPr>
          <w:rFonts w:ascii="Times New Roman" w:hAnsi="Times New Roman"/>
          <w:sz w:val="28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t xml:space="preserve">Спортсмени віком до 19 років (включно) на корт без захисних окулярів або маски для </w:t>
      </w:r>
      <w:proofErr w:type="spellStart"/>
      <w:r w:rsidRPr="00BD7D57">
        <w:rPr>
          <w:rFonts w:ascii="Times New Roman" w:hAnsi="Times New Roman"/>
          <w:sz w:val="28"/>
          <w:lang w:val="uk-UA"/>
        </w:rPr>
        <w:t>сквошу</w:t>
      </w:r>
      <w:proofErr w:type="spellEnd"/>
      <w:r w:rsidRPr="00BD7D57">
        <w:rPr>
          <w:rFonts w:ascii="Times New Roman" w:hAnsi="Times New Roman"/>
          <w:sz w:val="28"/>
          <w:lang w:val="uk-UA"/>
        </w:rPr>
        <w:t xml:space="preserve"> не допускаються.</w:t>
      </w:r>
    </w:p>
    <w:p w14:paraId="1E8F6AAD" w14:textId="77777777" w:rsidR="00DD6CDD" w:rsidRPr="00BD7D57" w:rsidRDefault="00DD6CDD" w:rsidP="00DD6CDD">
      <w:pPr>
        <w:rPr>
          <w:rFonts w:ascii="Times New Roman" w:hAnsi="Times New Roman"/>
          <w:sz w:val="28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lastRenderedPageBreak/>
        <w:t>УВАГА! Формування категорій від 8 чоловік. За умов недостатньої кількості гравців можливе об’єднання категорій.</w:t>
      </w:r>
    </w:p>
    <w:p w14:paraId="7EFC3DF8" w14:textId="77777777" w:rsidR="00DD6CDD" w:rsidRPr="00BD7D57" w:rsidRDefault="00DD6CDD" w:rsidP="00DD6CDD">
      <w:pPr>
        <w:rPr>
          <w:rFonts w:ascii="Times New Roman" w:hAnsi="Times New Roman"/>
          <w:sz w:val="28"/>
          <w:lang w:val="uk-UA"/>
        </w:rPr>
      </w:pPr>
    </w:p>
    <w:p w14:paraId="2DE24C1B" w14:textId="77777777" w:rsidR="00DD6CDD" w:rsidRPr="00BD7D57" w:rsidRDefault="00DD6CDD" w:rsidP="00DD6CDD">
      <w:pPr>
        <w:ind w:firstLine="708"/>
        <w:jc w:val="both"/>
        <w:rPr>
          <w:rFonts w:ascii="Times New Roman" w:hAnsi="Times New Roman" w:cs="Times New Roman"/>
          <w:i/>
          <w:lang w:val="uk-UA"/>
        </w:rPr>
      </w:pPr>
      <w:r w:rsidRPr="00BD7D57">
        <w:rPr>
          <w:rFonts w:ascii="Times New Roman" w:hAnsi="Times New Roman" w:cs="Times New Roman"/>
          <w:i/>
          <w:lang w:val="uk-UA"/>
        </w:rPr>
        <w:t xml:space="preserve">До участі допускаються спортсмени, які на момент закриття прийому заявок, оформили та сплатили внесок за ліцензію спортсмена, згідно положенню «Про ліцензування спортсменів, які беруть участь в офіційних змаганнях зі </w:t>
      </w:r>
      <w:proofErr w:type="spellStart"/>
      <w:r w:rsidRPr="00BD7D57">
        <w:rPr>
          <w:rFonts w:ascii="Times New Roman" w:hAnsi="Times New Roman" w:cs="Times New Roman"/>
          <w:i/>
          <w:lang w:val="uk-UA"/>
        </w:rPr>
        <w:t>сквошу</w:t>
      </w:r>
      <w:proofErr w:type="spellEnd"/>
      <w:r w:rsidRPr="00BD7D57">
        <w:rPr>
          <w:rFonts w:ascii="Times New Roman" w:hAnsi="Times New Roman" w:cs="Times New Roman"/>
          <w:i/>
          <w:lang w:val="uk-UA"/>
        </w:rPr>
        <w:t xml:space="preserve"> на території України».</w:t>
      </w:r>
    </w:p>
    <w:p w14:paraId="5D8E68C5" w14:textId="77777777" w:rsidR="00DD6CDD" w:rsidRPr="00BD7D57" w:rsidRDefault="00DD6CDD" w:rsidP="00DD6CDD">
      <w:pPr>
        <w:pStyle w:val="BodyText"/>
        <w:ind w:firstLine="567"/>
        <w:jc w:val="both"/>
        <w:rPr>
          <w:rFonts w:ascii="Times New Roman" w:hAnsi="Times New Roman"/>
          <w:sz w:val="28"/>
        </w:rPr>
      </w:pPr>
    </w:p>
    <w:p w14:paraId="3B5639EA" w14:textId="77777777" w:rsidR="00DD6CDD" w:rsidRPr="00BD7D57" w:rsidRDefault="00DD6CDD" w:rsidP="00DD6CDD">
      <w:pPr>
        <w:ind w:firstLine="708"/>
        <w:rPr>
          <w:rFonts w:ascii="Times New Roman" w:hAnsi="Times New Roman" w:cs="Times New Roman"/>
          <w:b/>
          <w:sz w:val="28"/>
          <w:lang w:val="uk-UA"/>
        </w:rPr>
      </w:pPr>
      <w:r w:rsidRPr="00BD7D57"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14:paraId="75F89282" w14:textId="209EA4A5" w:rsidR="00DD6CDD" w:rsidRPr="00BD7D57" w:rsidRDefault="00E077FC" w:rsidP="00DD6CDD">
      <w:pPr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>New</w:t>
      </w:r>
      <w:r w:rsidRPr="00E077FC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Way</w:t>
      </w:r>
      <w:r w:rsidR="00DD6CDD" w:rsidRPr="00E077FC">
        <w:rPr>
          <w:rFonts w:ascii="Times New Roman" w:hAnsi="Times New Roman" w:cs="Times New Roman"/>
          <w:sz w:val="28"/>
          <w:lang w:val="uk-UA"/>
        </w:rPr>
        <w:t xml:space="preserve"> </w:t>
      </w:r>
      <w:r w:rsidR="00DD6CDD" w:rsidRPr="00BD7D57">
        <w:rPr>
          <w:rFonts w:ascii="Times New Roman" w:hAnsi="Times New Roman" w:cs="Times New Roman"/>
          <w:sz w:val="28"/>
          <w:lang w:val="uk-UA"/>
        </w:rPr>
        <w:t xml:space="preserve">проводиться відповідно до Правил спортивних змагань зі </w:t>
      </w:r>
      <w:proofErr w:type="spellStart"/>
      <w:r w:rsidR="00DD6CDD" w:rsidRPr="00BD7D57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DD6CDD" w:rsidRPr="00BD7D57">
        <w:rPr>
          <w:rFonts w:ascii="Times New Roman" w:hAnsi="Times New Roman" w:cs="Times New Roman"/>
          <w:sz w:val="28"/>
          <w:lang w:val="uk-UA"/>
        </w:rPr>
        <w:t xml:space="preserve">. На 6 кортах для </w:t>
      </w:r>
      <w:proofErr w:type="spellStart"/>
      <w:r w:rsidR="00DD6CDD" w:rsidRPr="00BD7D57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DD6CDD" w:rsidRPr="00BD7D57">
        <w:rPr>
          <w:rFonts w:ascii="Times New Roman" w:hAnsi="Times New Roman" w:cs="Times New Roman"/>
          <w:sz w:val="28"/>
          <w:lang w:val="uk-UA"/>
        </w:rPr>
        <w:t>.</w:t>
      </w:r>
    </w:p>
    <w:p w14:paraId="5C197086" w14:textId="77777777" w:rsidR="00DD6CDD" w:rsidRPr="00BD7D57" w:rsidRDefault="00DD6CDD" w:rsidP="00DD6CDD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BD7D57"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14:paraId="56FEA2B7" w14:textId="77777777" w:rsidR="00DD6CDD" w:rsidRPr="00BD7D57" w:rsidRDefault="00DD6CDD" w:rsidP="00DD6CDD">
      <w:pPr>
        <w:ind w:firstLine="708"/>
        <w:rPr>
          <w:rFonts w:ascii="Times New Roman" w:hAnsi="Times New Roman" w:cs="Times New Roman"/>
          <w:sz w:val="28"/>
          <w:lang w:val="uk-UA"/>
        </w:rPr>
      </w:pPr>
    </w:p>
    <w:p w14:paraId="01B51EC0" w14:textId="77777777" w:rsidR="00DD6CDD" w:rsidRPr="00BD7D57" w:rsidRDefault="00DD6CDD" w:rsidP="00DD6CDD">
      <w:pPr>
        <w:ind w:firstLine="708"/>
        <w:rPr>
          <w:rFonts w:ascii="Times New Roman" w:hAnsi="Times New Roman" w:cs="Times New Roman"/>
          <w:b/>
          <w:sz w:val="28"/>
          <w:lang w:val="uk-UA"/>
        </w:rPr>
      </w:pPr>
      <w:r w:rsidRPr="00BD7D57">
        <w:rPr>
          <w:rFonts w:ascii="Times New Roman" w:hAnsi="Times New Roman" w:cs="Times New Roman"/>
          <w:b/>
          <w:sz w:val="28"/>
          <w:lang w:val="uk-UA"/>
        </w:rPr>
        <w:t>6. Умови відвідування клубу</w:t>
      </w:r>
    </w:p>
    <w:p w14:paraId="1C695E2E" w14:textId="77777777" w:rsidR="00DD6CDD" w:rsidRPr="00BD7D57" w:rsidRDefault="00DD6CDD" w:rsidP="00DD6CDD">
      <w:pPr>
        <w:pStyle w:val="NormalWeb"/>
        <w:spacing w:before="0" w:beforeAutospacing="0" w:after="0" w:afterAutospacing="0"/>
        <w:jc w:val="both"/>
        <w:rPr>
          <w:rFonts w:eastAsiaTheme="minorHAnsi"/>
          <w:sz w:val="28"/>
          <w:szCs w:val="22"/>
          <w:lang w:val="uk-UA" w:eastAsia="en-US"/>
        </w:rPr>
      </w:pPr>
      <w:r w:rsidRPr="00BD7D57">
        <w:rPr>
          <w:rFonts w:eastAsiaTheme="minorHAnsi"/>
          <w:sz w:val="28"/>
          <w:szCs w:val="22"/>
          <w:lang w:val="uk-UA" w:eastAsia="en-US"/>
        </w:rPr>
        <w:t xml:space="preserve">Для учасників, які не є членами клубу </w:t>
      </w:r>
      <w:proofErr w:type="spellStart"/>
      <w:r w:rsidRPr="00BD7D57">
        <w:rPr>
          <w:rFonts w:eastAsiaTheme="minorHAnsi"/>
          <w:sz w:val="28"/>
          <w:szCs w:val="22"/>
          <w:lang w:val="uk-UA" w:eastAsia="en-US"/>
        </w:rPr>
        <w:t>Sport</w:t>
      </w:r>
      <w:proofErr w:type="spellEnd"/>
      <w:r w:rsidRPr="00BD7D57">
        <w:rPr>
          <w:rFonts w:eastAsiaTheme="minorHAnsi"/>
          <w:sz w:val="28"/>
          <w:szCs w:val="22"/>
          <w:lang w:val="uk-UA" w:eastAsia="en-US"/>
        </w:rPr>
        <w:t xml:space="preserve"> </w:t>
      </w:r>
      <w:proofErr w:type="spellStart"/>
      <w:r w:rsidRPr="00BD7D57">
        <w:rPr>
          <w:rFonts w:eastAsiaTheme="minorHAnsi"/>
          <w:sz w:val="28"/>
          <w:szCs w:val="22"/>
          <w:lang w:val="uk-UA" w:eastAsia="en-US"/>
        </w:rPr>
        <w:t>Life</w:t>
      </w:r>
      <w:proofErr w:type="spellEnd"/>
      <w:r w:rsidRPr="00BD7D57">
        <w:rPr>
          <w:rFonts w:eastAsiaTheme="minorHAnsi"/>
          <w:sz w:val="28"/>
          <w:szCs w:val="22"/>
          <w:lang w:val="uk-UA" w:eastAsia="en-US"/>
        </w:rPr>
        <w:t xml:space="preserve">, відвідування обмежене. Для проходу на території клубе учасник має мати картку </w:t>
      </w:r>
      <w:proofErr w:type="spellStart"/>
      <w:r w:rsidRPr="00BD7D57">
        <w:rPr>
          <w:rFonts w:eastAsiaTheme="minorHAnsi"/>
          <w:sz w:val="28"/>
          <w:szCs w:val="22"/>
          <w:lang w:val="uk-UA" w:eastAsia="en-US"/>
        </w:rPr>
        <w:t>сквош</w:t>
      </w:r>
      <w:proofErr w:type="spellEnd"/>
      <w:r w:rsidRPr="00BD7D57">
        <w:rPr>
          <w:rFonts w:eastAsiaTheme="minorHAnsi"/>
          <w:sz w:val="28"/>
          <w:szCs w:val="22"/>
          <w:lang w:val="uk-UA" w:eastAsia="en-US"/>
        </w:rPr>
        <w:t xml:space="preserve">-гостя та одягти браслет гостя клубу. Дозволяється відвідувати роздягальні, душові, </w:t>
      </w:r>
      <w:proofErr w:type="spellStart"/>
      <w:r w:rsidRPr="00BD7D57">
        <w:rPr>
          <w:rFonts w:eastAsiaTheme="minorHAnsi"/>
          <w:sz w:val="28"/>
          <w:szCs w:val="22"/>
          <w:lang w:val="uk-UA" w:eastAsia="en-US"/>
        </w:rPr>
        <w:t>сквош</w:t>
      </w:r>
      <w:proofErr w:type="spellEnd"/>
      <w:r w:rsidRPr="00BD7D57">
        <w:rPr>
          <w:rFonts w:eastAsiaTheme="minorHAnsi"/>
          <w:sz w:val="28"/>
          <w:szCs w:val="22"/>
          <w:lang w:val="uk-UA" w:eastAsia="en-US"/>
        </w:rPr>
        <w:t>-корти та бар. На час перебування у клубі забороняється відвідувати інші частини клуба та знімати браслет гостя клубу. При порушенні умов перебування у клубі адміністрація має право відмовити у подальших відвідинах клуб без повернення коштів.</w:t>
      </w:r>
    </w:p>
    <w:p w14:paraId="114EC78F" w14:textId="77777777" w:rsidR="00DD6CDD" w:rsidRPr="00BD7D57" w:rsidRDefault="00DD6CDD" w:rsidP="00DD6CDD">
      <w:pPr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164A6FF3" w14:textId="77777777" w:rsidR="00DD6CDD" w:rsidRPr="00BD7D57" w:rsidRDefault="00DD6CDD" w:rsidP="00DD6CDD">
      <w:pPr>
        <w:rPr>
          <w:rFonts w:ascii="Times New Roman" w:hAnsi="Times New Roman" w:cs="Times New Roman"/>
          <w:sz w:val="28"/>
          <w:lang w:val="uk-UA"/>
        </w:rPr>
      </w:pPr>
    </w:p>
    <w:p w14:paraId="40B57D31" w14:textId="77777777" w:rsidR="00DD6CDD" w:rsidRPr="00BD7D57" w:rsidRDefault="00DD6CDD" w:rsidP="00DD6CDD">
      <w:pPr>
        <w:ind w:firstLine="708"/>
        <w:rPr>
          <w:rFonts w:ascii="Times New Roman" w:hAnsi="Times New Roman" w:cs="Times New Roman"/>
          <w:b/>
          <w:sz w:val="28"/>
          <w:lang w:val="uk-UA"/>
        </w:rPr>
      </w:pPr>
      <w:r w:rsidRPr="00BD7D57">
        <w:rPr>
          <w:rFonts w:ascii="Times New Roman" w:hAnsi="Times New Roman" w:cs="Times New Roman"/>
          <w:b/>
          <w:sz w:val="28"/>
          <w:lang w:val="uk-UA"/>
        </w:rPr>
        <w:t>7. Програма проведення змагань</w:t>
      </w:r>
    </w:p>
    <w:p w14:paraId="0D909852" w14:textId="2FE91718" w:rsidR="00DD6CDD" w:rsidRPr="00BD7D57" w:rsidRDefault="00DD6CDD" w:rsidP="00DD6CDD">
      <w:pPr>
        <w:ind w:firstLine="708"/>
        <w:rPr>
          <w:rFonts w:ascii="Times New Roman" w:hAnsi="Times New Roman" w:cs="Times New Roman"/>
          <w:sz w:val="28"/>
          <w:lang w:val="uk-UA"/>
        </w:rPr>
      </w:pPr>
      <w:r w:rsidRPr="00BD7D57">
        <w:rPr>
          <w:rFonts w:ascii="Times New Roman" w:hAnsi="Times New Roman" w:cs="Times New Roman"/>
          <w:sz w:val="28"/>
          <w:lang w:val="uk-UA"/>
        </w:rPr>
        <w:t>1</w:t>
      </w:r>
      <w:r w:rsidR="00D05E92">
        <w:rPr>
          <w:rFonts w:ascii="Times New Roman" w:hAnsi="Times New Roman" w:cs="Times New Roman"/>
          <w:sz w:val="28"/>
          <w:lang w:val="uk-UA"/>
        </w:rPr>
        <w:t xml:space="preserve">8 </w:t>
      </w:r>
      <w:r w:rsidRPr="00BD7D57">
        <w:rPr>
          <w:rFonts w:ascii="Times New Roman" w:hAnsi="Times New Roman" w:cs="Times New Roman"/>
          <w:sz w:val="28"/>
          <w:lang w:val="uk-UA"/>
        </w:rPr>
        <w:t>травня 2018 року:</w:t>
      </w:r>
    </w:p>
    <w:p w14:paraId="7F303B41" w14:textId="77777777" w:rsidR="00DD6CDD" w:rsidRPr="00BD7D57" w:rsidRDefault="00DD6CDD" w:rsidP="00DD6CDD">
      <w:pPr>
        <w:rPr>
          <w:rFonts w:ascii="Times New Roman" w:hAnsi="Times New Roman" w:cs="Times New Roman"/>
          <w:sz w:val="28"/>
          <w:lang w:val="uk-UA"/>
        </w:rPr>
      </w:pPr>
      <w:r w:rsidRPr="00BD7D57">
        <w:rPr>
          <w:rFonts w:ascii="Times New Roman" w:hAnsi="Times New Roman" w:cs="Times New Roman"/>
          <w:sz w:val="28"/>
          <w:lang w:val="uk-UA"/>
        </w:rPr>
        <w:tab/>
        <w:t>9:00 – 10:00 – реєстрація, відкриття змагань, розминка;</w:t>
      </w:r>
    </w:p>
    <w:p w14:paraId="785E3907" w14:textId="77777777" w:rsidR="00DD6CDD" w:rsidRPr="00BD7D57" w:rsidRDefault="00DD6CDD" w:rsidP="00DD6CDD">
      <w:pPr>
        <w:rPr>
          <w:rFonts w:ascii="Times New Roman" w:hAnsi="Times New Roman" w:cs="Times New Roman"/>
          <w:sz w:val="28"/>
          <w:lang w:val="uk-UA"/>
        </w:rPr>
      </w:pPr>
      <w:r w:rsidRPr="00BD7D57">
        <w:rPr>
          <w:rFonts w:ascii="Times New Roman" w:hAnsi="Times New Roman" w:cs="Times New Roman"/>
          <w:sz w:val="28"/>
          <w:lang w:val="uk-UA"/>
        </w:rPr>
        <w:tab/>
        <w:t>10:00 – 20:00 – попередні ігри в усіх категоріях;</w:t>
      </w:r>
    </w:p>
    <w:p w14:paraId="51BEAAAB" w14:textId="214C28BE" w:rsidR="00DD6CDD" w:rsidRPr="00BD7D57" w:rsidRDefault="00DD6CDD" w:rsidP="00DD6CDD">
      <w:pPr>
        <w:rPr>
          <w:rFonts w:ascii="Times New Roman" w:hAnsi="Times New Roman" w:cs="Times New Roman"/>
          <w:sz w:val="28"/>
          <w:lang w:val="uk-UA"/>
        </w:rPr>
      </w:pPr>
      <w:r w:rsidRPr="00BD7D57">
        <w:rPr>
          <w:rFonts w:ascii="Times New Roman" w:hAnsi="Times New Roman" w:cs="Times New Roman"/>
          <w:sz w:val="28"/>
          <w:lang w:val="uk-UA"/>
        </w:rPr>
        <w:tab/>
        <w:t>1</w:t>
      </w:r>
      <w:r w:rsidR="00D05E92">
        <w:rPr>
          <w:rFonts w:ascii="Times New Roman" w:hAnsi="Times New Roman" w:cs="Times New Roman"/>
          <w:sz w:val="28"/>
          <w:lang w:val="uk-UA"/>
        </w:rPr>
        <w:t>9</w:t>
      </w:r>
      <w:bookmarkStart w:id="0" w:name="_GoBack"/>
      <w:bookmarkEnd w:id="0"/>
      <w:r w:rsidRPr="00BD7D57">
        <w:rPr>
          <w:rFonts w:ascii="Times New Roman" w:hAnsi="Times New Roman" w:cs="Times New Roman"/>
          <w:sz w:val="28"/>
          <w:lang w:val="uk-UA"/>
        </w:rPr>
        <w:t xml:space="preserve"> травня  2018 року:</w:t>
      </w:r>
    </w:p>
    <w:p w14:paraId="1AA635F8" w14:textId="77777777" w:rsidR="00DD6CDD" w:rsidRPr="00BD7D57" w:rsidRDefault="00DD6CDD" w:rsidP="00DD6CDD">
      <w:pPr>
        <w:rPr>
          <w:rFonts w:ascii="Times New Roman" w:hAnsi="Times New Roman" w:cs="Times New Roman"/>
          <w:sz w:val="28"/>
          <w:lang w:val="uk-UA"/>
        </w:rPr>
      </w:pPr>
      <w:r w:rsidRPr="00BD7D57">
        <w:rPr>
          <w:rFonts w:ascii="Times New Roman" w:hAnsi="Times New Roman" w:cs="Times New Roman"/>
          <w:sz w:val="28"/>
          <w:lang w:val="uk-UA"/>
        </w:rPr>
        <w:tab/>
        <w:t>10:00 – 18.00 – фінальні ігри та ігри за всі місця;</w:t>
      </w:r>
    </w:p>
    <w:p w14:paraId="75712862" w14:textId="77777777" w:rsidR="00DD6CDD" w:rsidRPr="00BD7D57" w:rsidRDefault="00DD6CDD" w:rsidP="00DD6CDD">
      <w:pPr>
        <w:rPr>
          <w:rFonts w:ascii="Times New Roman" w:hAnsi="Times New Roman" w:cs="Times New Roman"/>
          <w:sz w:val="28"/>
          <w:lang w:val="uk-UA"/>
        </w:rPr>
      </w:pPr>
      <w:r w:rsidRPr="00BD7D57">
        <w:rPr>
          <w:rFonts w:ascii="Times New Roman" w:hAnsi="Times New Roman" w:cs="Times New Roman"/>
          <w:sz w:val="28"/>
          <w:lang w:val="uk-UA"/>
        </w:rPr>
        <w:tab/>
        <w:t>18:00 – 19:00 –  нагородження призерів, розіграш пакетів на поїздки на юніорські змагання та закриття турніру.</w:t>
      </w:r>
    </w:p>
    <w:p w14:paraId="112727C6" w14:textId="77777777" w:rsidR="00DD6CDD" w:rsidRPr="00BD7D57" w:rsidRDefault="00DD6CDD" w:rsidP="00DD6CDD">
      <w:pPr>
        <w:rPr>
          <w:rFonts w:ascii="Times New Roman" w:hAnsi="Times New Roman" w:cs="Times New Roman"/>
          <w:sz w:val="28"/>
          <w:lang w:val="uk-UA"/>
        </w:rPr>
      </w:pPr>
    </w:p>
    <w:p w14:paraId="262D8743" w14:textId="77777777" w:rsidR="00DD6CDD" w:rsidRPr="00BD7D57" w:rsidRDefault="00DD6CDD" w:rsidP="00DD6CDD">
      <w:pPr>
        <w:ind w:firstLine="567"/>
        <w:rPr>
          <w:rFonts w:ascii="Times New Roman" w:hAnsi="Times New Roman"/>
          <w:b/>
          <w:sz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t>8. Безпека та підготовка місць проведення змагань</w:t>
      </w:r>
    </w:p>
    <w:p w14:paraId="3BAACEE3" w14:textId="77777777" w:rsidR="00DD6CDD" w:rsidRPr="00BD7D57" w:rsidRDefault="00DD6CDD" w:rsidP="00DD6CDD">
      <w:pPr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BD7D57">
        <w:rPr>
          <w:rFonts w:ascii="Times New Roman" w:hAnsi="Times New Roman"/>
          <w:bCs/>
          <w:sz w:val="28"/>
          <w:lang w:val="uk-UA"/>
        </w:rPr>
        <w:t xml:space="preserve">Учасникам змагань рекомендується мати медичну страховку. </w:t>
      </w:r>
    </w:p>
    <w:p w14:paraId="22CFA120" w14:textId="77777777" w:rsidR="00DD6CDD" w:rsidRPr="00BD7D57" w:rsidRDefault="00DD6CDD" w:rsidP="00DD6CDD">
      <w:pPr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BD7D57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14:paraId="1265071E" w14:textId="77777777" w:rsidR="00DD6CDD" w:rsidRPr="00BD7D57" w:rsidRDefault="00DD6CDD" w:rsidP="00DD6CDD">
      <w:pPr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BD7D57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14:paraId="48CED01B" w14:textId="77777777" w:rsidR="00DD6CDD" w:rsidRPr="00BD7D57" w:rsidRDefault="00DD6CDD" w:rsidP="00DD6CDD">
      <w:pPr>
        <w:ind w:firstLine="567"/>
        <w:rPr>
          <w:rFonts w:ascii="Times New Roman" w:hAnsi="Times New Roman"/>
          <w:b/>
          <w:sz w:val="28"/>
          <w:lang w:val="uk-UA"/>
        </w:rPr>
      </w:pPr>
    </w:p>
    <w:p w14:paraId="41127D37" w14:textId="77777777" w:rsidR="00DD6CDD" w:rsidRPr="00BD7D57" w:rsidRDefault="00DD6CDD" w:rsidP="00DD6CDD">
      <w:pPr>
        <w:ind w:firstLine="567"/>
        <w:rPr>
          <w:rFonts w:ascii="Times New Roman" w:hAnsi="Times New Roman"/>
          <w:bCs/>
          <w:sz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t>9. Посів гравців</w:t>
      </w:r>
    </w:p>
    <w:p w14:paraId="7D5A85E9" w14:textId="77777777" w:rsidR="00DD6CDD" w:rsidRPr="00BD7D57" w:rsidRDefault="00DD6CDD" w:rsidP="00DD6CDD">
      <w:pPr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BD7D57">
        <w:rPr>
          <w:rFonts w:ascii="Times New Roman" w:hAnsi="Times New Roman"/>
          <w:bCs/>
          <w:sz w:val="28"/>
          <w:lang w:val="uk-UA"/>
        </w:rPr>
        <w:t>Посів буде виконуватися головним суддею турніру із застосуванням національного рейтингу.</w:t>
      </w:r>
    </w:p>
    <w:p w14:paraId="14D0412B" w14:textId="77777777" w:rsidR="00DD6CDD" w:rsidRPr="00BD7D57" w:rsidRDefault="00DD6CDD" w:rsidP="00DD6CDD">
      <w:pPr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14:paraId="7A64F074" w14:textId="77777777" w:rsidR="00592E48" w:rsidRDefault="00592E48" w:rsidP="00DD6CDD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2445C122" w14:textId="77777777" w:rsidR="00592E48" w:rsidRDefault="00592E48" w:rsidP="00DD6CDD">
      <w:pPr>
        <w:jc w:val="center"/>
        <w:rPr>
          <w:rFonts w:ascii="Times New Roman" w:hAnsi="Times New Roman"/>
          <w:b/>
          <w:sz w:val="28"/>
          <w:lang w:val="uk-UA"/>
        </w:rPr>
      </w:pPr>
    </w:p>
    <w:p w14:paraId="1460DC79" w14:textId="0D6985FC" w:rsidR="00DD6CDD" w:rsidRPr="00BD7D57" w:rsidRDefault="00DD6CDD" w:rsidP="00DD6CDD">
      <w:pPr>
        <w:jc w:val="center"/>
        <w:rPr>
          <w:b/>
          <w:sz w:val="28"/>
          <w:szCs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lastRenderedPageBreak/>
        <w:t>10.</w:t>
      </w:r>
      <w:r w:rsidRPr="00BD7D57">
        <w:rPr>
          <w:b/>
          <w:sz w:val="28"/>
          <w:szCs w:val="28"/>
          <w:lang w:val="uk-UA"/>
        </w:rPr>
        <w:t xml:space="preserve"> </w:t>
      </w:r>
      <w:r w:rsidRPr="00BD7D57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14:paraId="62F6DD3B" w14:textId="77777777" w:rsidR="00DD6CDD" w:rsidRPr="00BD7D57" w:rsidRDefault="00DD6CDD" w:rsidP="00DD6CDD">
      <w:pPr>
        <w:jc w:val="center"/>
        <w:rPr>
          <w:sz w:val="20"/>
          <w:szCs w:val="20"/>
          <w:lang w:val="uk-UA"/>
        </w:rPr>
      </w:pPr>
    </w:p>
    <w:p w14:paraId="33920104" w14:textId="77777777" w:rsidR="00DD6CDD" w:rsidRPr="00DD6CDD" w:rsidRDefault="00DD6CDD" w:rsidP="00DD6CDD">
      <w:pPr>
        <w:ind w:firstLine="708"/>
        <w:jc w:val="both"/>
        <w:rPr>
          <w:rFonts w:ascii="Times New Roman" w:hAnsi="Times New Roman"/>
          <w:sz w:val="28"/>
          <w:lang w:val="ru-RU"/>
        </w:rPr>
      </w:pPr>
      <w:r w:rsidRPr="00BD7D57">
        <w:rPr>
          <w:rFonts w:ascii="Times New Roman" w:hAnsi="Times New Roman"/>
          <w:sz w:val="28"/>
          <w:lang w:val="uk-UA"/>
        </w:rPr>
        <w:t xml:space="preserve">Виявлення переможця матчу: матчі категорій PRO та </w:t>
      </w:r>
      <w:proofErr w:type="spellStart"/>
      <w:r w:rsidRPr="00BD7D57">
        <w:rPr>
          <w:rFonts w:ascii="Times New Roman" w:hAnsi="Times New Roman"/>
          <w:sz w:val="28"/>
          <w:lang w:val="uk-UA"/>
        </w:rPr>
        <w:t>Lady</w:t>
      </w:r>
      <w:proofErr w:type="spellEnd"/>
      <w:r w:rsidRPr="00BD7D57">
        <w:rPr>
          <w:rFonts w:ascii="Times New Roman" w:hAnsi="Times New Roman"/>
          <w:sz w:val="28"/>
          <w:lang w:val="uk-UA"/>
        </w:rPr>
        <w:t xml:space="preserve"> до 3 виграних геймів, матчі в усіх інших категоріях до 2 виграних геймів.</w:t>
      </w:r>
    </w:p>
    <w:p w14:paraId="033DD577" w14:textId="77777777" w:rsidR="00DD6CDD" w:rsidRDefault="00DD6CDD" w:rsidP="00DD6CDD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t>Спортсмени, які посіли 1, 2, 3 місця на турнірі нагороджуються медалями відповідних ступенів, а також цінними призами від партнерів та спонсорів турніру</w:t>
      </w:r>
      <w:r>
        <w:rPr>
          <w:rFonts w:ascii="Times New Roman" w:hAnsi="Times New Roman"/>
          <w:sz w:val="28"/>
          <w:lang w:val="uk-UA"/>
        </w:rPr>
        <w:t xml:space="preserve"> за наявності</w:t>
      </w:r>
      <w:r w:rsidRPr="00BD7D57">
        <w:rPr>
          <w:rFonts w:ascii="Times New Roman" w:hAnsi="Times New Roman"/>
          <w:sz w:val="28"/>
          <w:lang w:val="uk-UA"/>
        </w:rPr>
        <w:t>.</w:t>
      </w:r>
    </w:p>
    <w:p w14:paraId="7632F5FE" w14:textId="77777777" w:rsidR="00DD6CDD" w:rsidRDefault="00DD6CDD" w:rsidP="00DD6CDD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1C140139" w14:textId="77777777" w:rsidR="00DD6CDD" w:rsidRPr="00BD7D57" w:rsidRDefault="00DD6CDD" w:rsidP="00DD6CDD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Усі гравці отримають пакет учасника з водою та подарунками від спонсорів та партнерів турніру за наявності.</w:t>
      </w:r>
    </w:p>
    <w:p w14:paraId="467F9A22" w14:textId="77777777" w:rsidR="00DD6CDD" w:rsidRPr="00BD7D57" w:rsidRDefault="00DD6CDD" w:rsidP="00DD6CDD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2848ED8F" w14:textId="77777777" w:rsidR="00DD6CDD" w:rsidRPr="00BD7D57" w:rsidRDefault="00DD6CDD" w:rsidP="00DD6CDD">
      <w:pPr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65768145" w14:textId="0E4A1ACC" w:rsidR="002B3D45" w:rsidRPr="00BD7D57" w:rsidRDefault="00DD6CDD" w:rsidP="002B3D45">
      <w:pPr>
        <w:ind w:firstLine="708"/>
        <w:rPr>
          <w:rFonts w:ascii="Times New Roman" w:hAnsi="Times New Roman"/>
          <w:b/>
          <w:sz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t>11.  Суддівство</w:t>
      </w:r>
    </w:p>
    <w:p w14:paraId="0E76F9A6" w14:textId="4BF2B8B5" w:rsidR="00592E48" w:rsidRDefault="00592E48" w:rsidP="00DD6CDD">
      <w:pPr>
        <w:rPr>
          <w:rFonts w:ascii="Times New Roman" w:hAnsi="Times New Roman"/>
          <w:sz w:val="28"/>
          <w:lang w:val="uk-UA"/>
        </w:rPr>
      </w:pPr>
      <w:r w:rsidRPr="002E68C1">
        <w:rPr>
          <w:rFonts w:ascii="Times New Roman" w:hAnsi="Times New Roman"/>
          <w:b/>
          <w:sz w:val="28"/>
          <w:lang w:val="uk-UA"/>
        </w:rPr>
        <w:t>Увага</w:t>
      </w:r>
      <w:r w:rsidR="002E68C1" w:rsidRPr="002E68C1">
        <w:rPr>
          <w:rFonts w:ascii="Times New Roman" w:hAnsi="Times New Roman"/>
          <w:b/>
          <w:sz w:val="28"/>
          <w:lang w:val="uk-UA"/>
        </w:rPr>
        <w:t>!</w:t>
      </w:r>
      <w:r w:rsidR="002E68C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Гравець, який програв свій матч, судить наступний.</w:t>
      </w:r>
    </w:p>
    <w:p w14:paraId="39A4E53A" w14:textId="36038511" w:rsidR="002B3D45" w:rsidRPr="002B3D45" w:rsidRDefault="002B3D45" w:rsidP="00DD6CD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 можливості суддівство буде забезпечене професіональними суддями.</w:t>
      </w:r>
    </w:p>
    <w:p w14:paraId="0E8621E8" w14:textId="4014BF7B" w:rsidR="00DD6CDD" w:rsidRDefault="00DD6CDD" w:rsidP="00DD6CDD">
      <w:pPr>
        <w:rPr>
          <w:rFonts w:ascii="Times New Roman" w:hAnsi="Times New Roman"/>
          <w:sz w:val="28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t>Запізнення гравців: гравцеві, який спізнюється до свого матчу більш ніж на 15 хвилин зараховується поразка. Лише за погодженням з суперником і головним суддею, матч може бути повернутий на корт, або його початок відкладено.</w:t>
      </w:r>
    </w:p>
    <w:p w14:paraId="7702B782" w14:textId="77777777" w:rsidR="002B3D45" w:rsidRPr="00BD7D57" w:rsidRDefault="002B3D45" w:rsidP="00DD6CDD">
      <w:pPr>
        <w:rPr>
          <w:rFonts w:ascii="Times New Roman" w:hAnsi="Times New Roman"/>
          <w:sz w:val="28"/>
          <w:lang w:val="uk-UA"/>
        </w:rPr>
      </w:pPr>
    </w:p>
    <w:p w14:paraId="4ACF7AD3" w14:textId="77777777" w:rsidR="00DD6CDD" w:rsidRPr="00BD7D57" w:rsidRDefault="00DD6CDD" w:rsidP="00DD6CDD">
      <w:pPr>
        <w:rPr>
          <w:rFonts w:ascii="Times New Roman" w:hAnsi="Times New Roman"/>
          <w:b/>
          <w:sz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t xml:space="preserve">          12. </w:t>
      </w:r>
      <w:r>
        <w:rPr>
          <w:rFonts w:ascii="Times New Roman" w:hAnsi="Times New Roman"/>
          <w:b/>
          <w:sz w:val="28"/>
          <w:lang w:val="uk-UA"/>
        </w:rPr>
        <w:t>Фінансова складова турніру</w:t>
      </w:r>
      <w:r w:rsidRPr="00BD7D57">
        <w:rPr>
          <w:rFonts w:ascii="Times New Roman" w:hAnsi="Times New Roman"/>
          <w:b/>
          <w:sz w:val="28"/>
          <w:lang w:val="uk-UA"/>
        </w:rPr>
        <w:t>:</w:t>
      </w:r>
    </w:p>
    <w:p w14:paraId="14A7DDAD" w14:textId="42949C2A" w:rsidR="00DD6CDD" w:rsidRPr="002B3D45" w:rsidRDefault="00DD6CDD" w:rsidP="00DD6CDD">
      <w:pPr>
        <w:rPr>
          <w:rFonts w:ascii="Times New Roman" w:hAnsi="Times New Roman"/>
          <w:sz w:val="28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t xml:space="preserve">Мета турніру – надання фінансової допомоги дітям для участі у змаганнях найвищого рівня в Європі. За допомогою </w:t>
      </w:r>
      <w:proofErr w:type="spellStart"/>
      <w:r w:rsidRPr="00BD7D57">
        <w:rPr>
          <w:rFonts w:ascii="Times New Roman" w:hAnsi="Times New Roman"/>
          <w:sz w:val="28"/>
          <w:lang w:val="uk-UA"/>
        </w:rPr>
        <w:t>сайта</w:t>
      </w:r>
      <w:proofErr w:type="spellEnd"/>
      <w:r w:rsidRPr="00BD7D57">
        <w:rPr>
          <w:rFonts w:ascii="Times New Roman" w:hAnsi="Times New Roman"/>
          <w:sz w:val="28"/>
          <w:lang w:val="uk-UA"/>
        </w:rPr>
        <w:t xml:space="preserve"> </w:t>
      </w:r>
      <w:hyperlink r:id="rId6" w:history="1">
        <w:r w:rsidRPr="00BD7D57">
          <w:rPr>
            <w:rStyle w:val="Hyperlink"/>
            <w:rFonts w:ascii="Times New Roman" w:hAnsi="Times New Roman"/>
            <w:sz w:val="28"/>
            <w:lang w:val="uk-UA"/>
          </w:rPr>
          <w:t>https://www.random.org/lists/</w:t>
        </w:r>
      </w:hyperlink>
      <w:r w:rsidRPr="00BD7D57">
        <w:rPr>
          <w:rFonts w:ascii="Times New Roman" w:hAnsi="Times New Roman"/>
          <w:sz w:val="28"/>
          <w:lang w:val="uk-UA"/>
        </w:rPr>
        <w:t xml:space="preserve"> </w:t>
      </w:r>
      <w:r w:rsidRPr="00BD7D5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BD7D57">
        <w:rPr>
          <w:rFonts w:ascii="Times New Roman" w:hAnsi="Times New Roman"/>
          <w:sz w:val="28"/>
          <w:lang w:val="uk-UA"/>
        </w:rPr>
        <w:t xml:space="preserve">уде обрано по одній дитині з кожної з </w:t>
      </w:r>
      <w:r>
        <w:rPr>
          <w:rFonts w:ascii="Times New Roman" w:hAnsi="Times New Roman"/>
          <w:sz w:val="28"/>
          <w:lang w:val="uk-UA"/>
        </w:rPr>
        <w:t>наступних</w:t>
      </w:r>
      <w:r w:rsidRPr="00BD7D57">
        <w:rPr>
          <w:rFonts w:ascii="Times New Roman" w:hAnsi="Times New Roman"/>
          <w:sz w:val="28"/>
          <w:lang w:val="uk-UA"/>
        </w:rPr>
        <w:t xml:space="preserve"> категорій GU11 BU11 GU13 BU13 GU15 BU15 GU17 BU17</w:t>
      </w:r>
      <w:r w:rsidR="002B3D45">
        <w:rPr>
          <w:rFonts w:ascii="Times New Roman" w:hAnsi="Times New Roman"/>
          <w:sz w:val="28"/>
          <w:lang w:val="uk-UA"/>
        </w:rPr>
        <w:t>.</w:t>
      </w:r>
      <w:r w:rsidRPr="00BD7D57">
        <w:rPr>
          <w:rFonts w:ascii="Times New Roman" w:hAnsi="Times New Roman"/>
          <w:sz w:val="28"/>
          <w:lang w:val="uk-UA"/>
        </w:rPr>
        <w:t xml:space="preserve"> </w:t>
      </w:r>
      <w:r w:rsidR="002B3D45" w:rsidRPr="002B3D45">
        <w:rPr>
          <w:rFonts w:ascii="Times New Roman" w:hAnsi="Times New Roman"/>
          <w:b/>
          <w:sz w:val="28"/>
          <w:lang w:val="uk-UA"/>
        </w:rPr>
        <w:t xml:space="preserve">Дитина буде брати участь у розіграші лише за умови, що вона була попередньо заявлена на </w:t>
      </w:r>
      <w:r w:rsidR="002B3D45" w:rsidRPr="002B3D45">
        <w:rPr>
          <w:rFonts w:ascii="Times New Roman" w:hAnsi="Times New Roman"/>
          <w:b/>
          <w:sz w:val="28"/>
        </w:rPr>
        <w:t>European</w:t>
      </w:r>
      <w:r w:rsidR="002B3D45" w:rsidRPr="002B3D45">
        <w:rPr>
          <w:rFonts w:ascii="Times New Roman" w:hAnsi="Times New Roman"/>
          <w:b/>
          <w:sz w:val="28"/>
          <w:lang w:val="uk-UA"/>
        </w:rPr>
        <w:t xml:space="preserve"> </w:t>
      </w:r>
      <w:r w:rsidR="002B3D45" w:rsidRPr="002B3D45">
        <w:rPr>
          <w:rFonts w:ascii="Times New Roman" w:hAnsi="Times New Roman"/>
          <w:b/>
          <w:sz w:val="28"/>
        </w:rPr>
        <w:t>Junior</w:t>
      </w:r>
      <w:r w:rsidR="002B3D45" w:rsidRPr="002B3D45">
        <w:rPr>
          <w:rFonts w:ascii="Times New Roman" w:hAnsi="Times New Roman"/>
          <w:b/>
          <w:sz w:val="28"/>
          <w:lang w:val="uk-UA"/>
        </w:rPr>
        <w:t xml:space="preserve"> </w:t>
      </w:r>
      <w:r w:rsidR="002B3D45" w:rsidRPr="002B3D45">
        <w:rPr>
          <w:rFonts w:ascii="Times New Roman" w:hAnsi="Times New Roman"/>
          <w:b/>
          <w:sz w:val="28"/>
        </w:rPr>
        <w:t>Open</w:t>
      </w:r>
      <w:r w:rsidR="002B3D45" w:rsidRPr="002B3D45">
        <w:rPr>
          <w:rFonts w:ascii="Times New Roman" w:hAnsi="Times New Roman"/>
          <w:b/>
          <w:sz w:val="28"/>
          <w:lang w:val="uk-UA"/>
        </w:rPr>
        <w:t xml:space="preserve"> (</w:t>
      </w:r>
      <w:r w:rsidR="002B3D45" w:rsidRPr="002B3D45">
        <w:rPr>
          <w:rFonts w:ascii="Times New Roman" w:hAnsi="Times New Roman"/>
          <w:b/>
          <w:sz w:val="28"/>
        </w:rPr>
        <w:t>Dutch</w:t>
      </w:r>
      <w:r w:rsidR="002B3D45" w:rsidRPr="002B3D45">
        <w:rPr>
          <w:rFonts w:ascii="Times New Roman" w:hAnsi="Times New Roman"/>
          <w:b/>
          <w:sz w:val="28"/>
          <w:lang w:val="uk-UA"/>
        </w:rPr>
        <w:t xml:space="preserve"> </w:t>
      </w:r>
      <w:r w:rsidR="002B3D45" w:rsidRPr="002B3D45">
        <w:rPr>
          <w:rFonts w:ascii="Times New Roman" w:hAnsi="Times New Roman"/>
          <w:b/>
          <w:sz w:val="28"/>
        </w:rPr>
        <w:t>Junior</w:t>
      </w:r>
      <w:r w:rsidR="002B3D45" w:rsidRPr="002B3D45">
        <w:rPr>
          <w:rFonts w:ascii="Times New Roman" w:hAnsi="Times New Roman"/>
          <w:b/>
          <w:sz w:val="28"/>
          <w:lang w:val="uk-UA"/>
        </w:rPr>
        <w:t xml:space="preserve"> </w:t>
      </w:r>
      <w:r w:rsidR="002B3D45" w:rsidRPr="002B3D45">
        <w:rPr>
          <w:rFonts w:ascii="Times New Roman" w:hAnsi="Times New Roman"/>
          <w:b/>
          <w:sz w:val="28"/>
        </w:rPr>
        <w:t>Open</w:t>
      </w:r>
      <w:r w:rsidR="002B3D45" w:rsidRPr="002B3D45">
        <w:rPr>
          <w:rFonts w:ascii="Times New Roman" w:hAnsi="Times New Roman"/>
          <w:b/>
          <w:sz w:val="28"/>
          <w:lang w:val="uk-UA"/>
        </w:rPr>
        <w:t xml:space="preserve"> для </w:t>
      </w:r>
      <w:r w:rsidR="002B3D45" w:rsidRPr="002B3D45">
        <w:rPr>
          <w:rFonts w:ascii="Times New Roman" w:hAnsi="Times New Roman"/>
          <w:b/>
          <w:sz w:val="28"/>
        </w:rPr>
        <w:t>BU</w:t>
      </w:r>
      <w:r w:rsidR="002B3D45" w:rsidRPr="002B3D45">
        <w:rPr>
          <w:rFonts w:ascii="Times New Roman" w:hAnsi="Times New Roman"/>
          <w:b/>
          <w:sz w:val="28"/>
          <w:lang w:val="uk-UA"/>
        </w:rPr>
        <w:t xml:space="preserve">11 </w:t>
      </w:r>
      <w:r w:rsidR="002B3D45" w:rsidRPr="002B3D45">
        <w:rPr>
          <w:rFonts w:ascii="Times New Roman" w:hAnsi="Times New Roman"/>
          <w:b/>
          <w:sz w:val="28"/>
        </w:rPr>
        <w:t>GU</w:t>
      </w:r>
      <w:r w:rsidR="002B3D45" w:rsidRPr="002B3D45">
        <w:rPr>
          <w:rFonts w:ascii="Times New Roman" w:hAnsi="Times New Roman"/>
          <w:b/>
          <w:sz w:val="28"/>
          <w:lang w:val="uk-UA"/>
        </w:rPr>
        <w:t>11 через ФСУ</w:t>
      </w:r>
      <w:r w:rsidR="002B3D45">
        <w:rPr>
          <w:rFonts w:ascii="Times New Roman" w:hAnsi="Times New Roman"/>
          <w:b/>
          <w:sz w:val="28"/>
          <w:lang w:val="uk-UA"/>
        </w:rPr>
        <w:t>!</w:t>
      </w:r>
      <w:r w:rsidR="002B3D45" w:rsidRPr="002B3D45">
        <w:rPr>
          <w:rFonts w:ascii="Times New Roman" w:hAnsi="Times New Roman"/>
          <w:sz w:val="28"/>
          <w:lang w:val="uk-UA"/>
        </w:rPr>
        <w:t xml:space="preserve"> </w:t>
      </w:r>
      <w:r w:rsidR="002B3D45">
        <w:rPr>
          <w:rFonts w:ascii="Times New Roman" w:hAnsi="Times New Roman"/>
          <w:sz w:val="28"/>
          <w:lang w:val="uk-UA"/>
        </w:rPr>
        <w:t xml:space="preserve"> </w:t>
      </w:r>
      <w:r w:rsidR="002B3D45" w:rsidRPr="00BD7D57">
        <w:rPr>
          <w:rFonts w:ascii="Times New Roman" w:hAnsi="Times New Roman"/>
          <w:sz w:val="28"/>
          <w:lang w:val="uk-UA"/>
        </w:rPr>
        <w:t>У випадку, якщо перша обрана сайтом дитина не зможе поїхати на змагання, то пакет на поїздку отримує дитина під другим номером і так далі.</w:t>
      </w:r>
      <w:r w:rsidR="002B3D45">
        <w:rPr>
          <w:rFonts w:ascii="Times New Roman" w:hAnsi="Times New Roman"/>
          <w:sz w:val="28"/>
          <w:lang w:val="uk-UA"/>
        </w:rPr>
        <w:t xml:space="preserve"> </w:t>
      </w:r>
      <w:r w:rsidR="004B6B24">
        <w:rPr>
          <w:rFonts w:ascii="Times New Roman" w:hAnsi="Times New Roman"/>
          <w:sz w:val="28"/>
          <w:lang w:val="uk-UA"/>
        </w:rPr>
        <w:t xml:space="preserve">Батьки дитини мають дати вирішальну відповідь протягом тижня з моменту закінчення турніру. </w:t>
      </w:r>
      <w:r w:rsidR="002B3D45">
        <w:rPr>
          <w:rFonts w:ascii="Times New Roman" w:hAnsi="Times New Roman"/>
          <w:sz w:val="28"/>
          <w:lang w:val="uk-UA"/>
        </w:rPr>
        <w:t>Якщо батьки дитини згодились прийняти пакет на поїздку, то дитина зобов</w:t>
      </w:r>
      <w:r w:rsidR="002B3D45" w:rsidRPr="004B6B24">
        <w:rPr>
          <w:rFonts w:ascii="Times New Roman" w:hAnsi="Times New Roman"/>
          <w:sz w:val="28"/>
          <w:lang w:val="uk-UA"/>
        </w:rPr>
        <w:t>’</w:t>
      </w:r>
      <w:r w:rsidR="002B3D45">
        <w:rPr>
          <w:rFonts w:ascii="Times New Roman" w:hAnsi="Times New Roman"/>
          <w:sz w:val="28"/>
          <w:lang w:val="uk-UA"/>
        </w:rPr>
        <w:t>язана поїхати на змагання, в інакшому випадку батьки повинні відшкодувати отриманні кошти організаторам турніру. (</w:t>
      </w:r>
      <w:proofErr w:type="spellStart"/>
      <w:r w:rsidR="002B3D45">
        <w:rPr>
          <w:rFonts w:ascii="Times New Roman" w:hAnsi="Times New Roman"/>
          <w:sz w:val="28"/>
          <w:lang w:val="uk-UA"/>
        </w:rPr>
        <w:t>Джандан</w:t>
      </w:r>
      <w:proofErr w:type="spellEnd"/>
      <w:r w:rsidR="002B3D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2B3D45">
        <w:rPr>
          <w:rFonts w:ascii="Times New Roman" w:hAnsi="Times New Roman"/>
          <w:sz w:val="28"/>
          <w:lang w:val="uk-UA"/>
        </w:rPr>
        <w:t>Тімур</w:t>
      </w:r>
      <w:proofErr w:type="spellEnd"/>
      <w:r w:rsidR="002B3D45">
        <w:rPr>
          <w:rFonts w:ascii="Times New Roman" w:hAnsi="Times New Roman"/>
          <w:sz w:val="28"/>
          <w:lang w:val="uk-UA"/>
        </w:rPr>
        <w:t xml:space="preserve"> участь в розіграші не бере)</w:t>
      </w:r>
    </w:p>
    <w:p w14:paraId="06EFF457" w14:textId="77777777" w:rsidR="00DD6CDD" w:rsidRDefault="00DD6CDD" w:rsidP="00DD6CDD">
      <w:pPr>
        <w:rPr>
          <w:rFonts w:ascii="Times New Roman" w:hAnsi="Times New Roman"/>
          <w:sz w:val="28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t>Під пакетом на поїздку мається на увазі сума в максимум 500 євро або сума зібраних коштів (реєстраційних внесків) розділена між 8 дітьми.</w:t>
      </w:r>
    </w:p>
    <w:p w14:paraId="3E7D73D0" w14:textId="77777777" w:rsidR="00DD6CDD" w:rsidRPr="00BC7F9A" w:rsidRDefault="00DD6CDD" w:rsidP="00DD6CDD">
      <w:pPr>
        <w:rPr>
          <w:rFonts w:ascii="Times New Roman" w:hAnsi="Times New Roman"/>
          <w:sz w:val="28"/>
          <w:lang w:val="uk-UA"/>
        </w:rPr>
      </w:pPr>
      <w:r w:rsidRPr="00BC7F9A">
        <w:rPr>
          <w:rFonts w:ascii="Times New Roman" w:hAnsi="Times New Roman"/>
          <w:b/>
          <w:sz w:val="28"/>
          <w:lang w:val="uk-UA"/>
        </w:rPr>
        <w:t xml:space="preserve">Увага! </w:t>
      </w:r>
      <w:r>
        <w:rPr>
          <w:rFonts w:ascii="Times New Roman" w:hAnsi="Times New Roman"/>
          <w:sz w:val="28"/>
          <w:lang w:val="uk-UA"/>
        </w:rPr>
        <w:t xml:space="preserve">Звіт про всі фінансові витрати та надходження пов’язані з турніром буде вестися в загальному доступі на </w:t>
      </w:r>
      <w:proofErr w:type="spellStart"/>
      <w:r>
        <w:rPr>
          <w:rFonts w:ascii="Times New Roman" w:hAnsi="Times New Roman"/>
          <w:sz w:val="28"/>
        </w:rPr>
        <w:t>GoogleDisk</w:t>
      </w:r>
      <w:proofErr w:type="spellEnd"/>
      <w:r w:rsidRPr="00DD6CDD">
        <w:rPr>
          <w:rFonts w:ascii="Times New Roman" w:hAnsi="Times New Roman"/>
          <w:sz w:val="28"/>
          <w:lang w:val="ru-RU"/>
        </w:rPr>
        <w:t xml:space="preserve"> та буде </w:t>
      </w:r>
      <w:proofErr w:type="spellStart"/>
      <w:r w:rsidRPr="00DD6CDD">
        <w:rPr>
          <w:rFonts w:ascii="Times New Roman" w:hAnsi="Times New Roman"/>
          <w:sz w:val="28"/>
          <w:lang w:val="ru-RU"/>
        </w:rPr>
        <w:t>доступний</w:t>
      </w:r>
      <w:proofErr w:type="spellEnd"/>
      <w:r w:rsidRPr="00DD6CDD">
        <w:rPr>
          <w:rFonts w:ascii="Times New Roman" w:hAnsi="Times New Roman"/>
          <w:sz w:val="28"/>
          <w:lang w:val="ru-RU"/>
        </w:rPr>
        <w:t xml:space="preserve"> для будь-</w:t>
      </w:r>
      <w:proofErr w:type="spellStart"/>
      <w:r w:rsidRPr="00DD6CDD">
        <w:rPr>
          <w:rFonts w:ascii="Times New Roman" w:hAnsi="Times New Roman"/>
          <w:sz w:val="28"/>
          <w:lang w:val="ru-RU"/>
        </w:rPr>
        <w:t>якого</w:t>
      </w:r>
      <w:proofErr w:type="spellEnd"/>
      <w:r w:rsidRPr="00DD6CDD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DD6CDD">
        <w:rPr>
          <w:rFonts w:ascii="Times New Roman" w:hAnsi="Times New Roman"/>
          <w:sz w:val="28"/>
          <w:lang w:val="ru-RU"/>
        </w:rPr>
        <w:t>користувача</w:t>
      </w:r>
      <w:proofErr w:type="spellEnd"/>
      <w:r w:rsidRPr="00DD6CDD">
        <w:rPr>
          <w:rFonts w:ascii="Times New Roman" w:hAnsi="Times New Roman"/>
          <w:sz w:val="28"/>
          <w:lang w:val="ru-RU"/>
        </w:rPr>
        <w:t xml:space="preserve">. </w:t>
      </w:r>
    </w:p>
    <w:p w14:paraId="6DD0D3F8" w14:textId="77777777" w:rsidR="00DD6CDD" w:rsidRPr="00BD7D57" w:rsidRDefault="00DD6CDD" w:rsidP="00DD6CDD">
      <w:pPr>
        <w:rPr>
          <w:rFonts w:ascii="Times New Roman" w:hAnsi="Times New Roman"/>
          <w:sz w:val="28"/>
          <w:lang w:val="uk-UA"/>
        </w:rPr>
      </w:pPr>
    </w:p>
    <w:p w14:paraId="7F60B006" w14:textId="77777777" w:rsidR="00DD6CDD" w:rsidRPr="00BD7D57" w:rsidRDefault="00DD6CDD" w:rsidP="00DD6CDD">
      <w:pPr>
        <w:rPr>
          <w:rFonts w:ascii="Times New Roman" w:hAnsi="Times New Roman"/>
          <w:sz w:val="28"/>
          <w:lang w:val="uk-UA"/>
        </w:rPr>
      </w:pPr>
    </w:p>
    <w:p w14:paraId="3B4DDBC7" w14:textId="77777777" w:rsidR="00DD6CDD" w:rsidRPr="00BD7D57" w:rsidRDefault="00DD6CDD" w:rsidP="00DD6CDD">
      <w:pPr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 w:rsidRPr="00BD7D57">
        <w:rPr>
          <w:rFonts w:ascii="Times New Roman" w:hAnsi="Times New Roman"/>
          <w:b/>
          <w:sz w:val="28"/>
          <w:lang w:val="uk-UA"/>
        </w:rPr>
        <w:t>13. Реєстраційний внесок учасника</w:t>
      </w:r>
    </w:p>
    <w:p w14:paraId="34F5360A" w14:textId="77777777" w:rsidR="00DD6CDD" w:rsidRPr="00BD7D57" w:rsidRDefault="00DD6CDD" w:rsidP="00DD6CDD">
      <w:pPr>
        <w:pStyle w:val="BodyText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D7D57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- 1300 грн. для спортсменів, які мають спортивну ліцензію та є асоційованими членами Федерації;</w:t>
      </w:r>
    </w:p>
    <w:p w14:paraId="3E26E1D1" w14:textId="77777777" w:rsidR="00DD6CDD" w:rsidRPr="00BD7D57" w:rsidRDefault="00DD6CDD" w:rsidP="00DD6CDD">
      <w:pPr>
        <w:pStyle w:val="BodyText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D7D57">
        <w:rPr>
          <w:rFonts w:ascii="Times New Roman" w:eastAsiaTheme="minorHAnsi" w:hAnsi="Times New Roman" w:cstheme="minorBidi"/>
          <w:sz w:val="28"/>
          <w:szCs w:val="22"/>
          <w:lang w:eastAsia="en-US"/>
        </w:rPr>
        <w:lastRenderedPageBreak/>
        <w:t xml:space="preserve">-1400 грн. для спортсменів, які мають спортивну ліцензію, але не є асоційованими членами Федерації; </w:t>
      </w:r>
    </w:p>
    <w:p w14:paraId="74B1F400" w14:textId="3F9DC778" w:rsidR="00DD6CDD" w:rsidRPr="00BD7D57" w:rsidRDefault="00DD6CDD" w:rsidP="00DD6CDD">
      <w:pPr>
        <w:pStyle w:val="BodyText"/>
        <w:ind w:firstLine="567"/>
        <w:jc w:val="both"/>
        <w:rPr>
          <w:rFonts w:ascii="Times New Roman" w:eastAsiaTheme="minorHAnsi" w:hAnsi="Times New Roman" w:cstheme="minorBidi"/>
          <w:i/>
          <w:szCs w:val="24"/>
          <w:lang w:eastAsia="en-US"/>
        </w:rPr>
      </w:pPr>
      <w:r w:rsidRPr="00BD7D57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-1500 грн.  для спортсменів, які не мають спортивної ліцензії, та не є асоційованими членами Федерації. </w:t>
      </w:r>
      <w:r w:rsidRPr="00BD7D57">
        <w:rPr>
          <w:rFonts w:ascii="Times New Roman" w:eastAsiaTheme="minorHAnsi" w:hAnsi="Times New Roman" w:cstheme="minorBidi"/>
          <w:i/>
          <w:szCs w:val="24"/>
          <w:lang w:eastAsia="en-US"/>
        </w:rPr>
        <w:t xml:space="preserve"> даний внесок включає в себе разову спортивну ліцензію і надає можливість отримання рейтингових балів за «</w:t>
      </w:r>
      <w:r w:rsidR="004F4527">
        <w:rPr>
          <w:rFonts w:ascii="Times New Roman" w:eastAsiaTheme="minorHAnsi" w:hAnsi="Times New Roman" w:cstheme="minorBidi"/>
          <w:i/>
          <w:szCs w:val="24"/>
          <w:lang w:val="en-US" w:eastAsia="en-US"/>
        </w:rPr>
        <w:t>New</w:t>
      </w:r>
      <w:r w:rsidR="004F4527" w:rsidRPr="004F4527">
        <w:rPr>
          <w:rFonts w:ascii="Times New Roman" w:eastAsiaTheme="minorHAnsi" w:hAnsi="Times New Roman" w:cstheme="minorBidi"/>
          <w:i/>
          <w:szCs w:val="24"/>
          <w:lang w:eastAsia="en-US"/>
        </w:rPr>
        <w:t xml:space="preserve"> </w:t>
      </w:r>
      <w:r w:rsidR="004F4527">
        <w:rPr>
          <w:rFonts w:ascii="Times New Roman" w:eastAsiaTheme="minorHAnsi" w:hAnsi="Times New Roman" w:cstheme="minorBidi"/>
          <w:i/>
          <w:szCs w:val="24"/>
          <w:lang w:val="en-US" w:eastAsia="en-US"/>
        </w:rPr>
        <w:t>Wave</w:t>
      </w:r>
      <w:r w:rsidRPr="00BD7D57">
        <w:rPr>
          <w:rFonts w:ascii="Times New Roman" w:eastAsiaTheme="minorHAnsi" w:hAnsi="Times New Roman" w:cstheme="minorBidi"/>
          <w:i/>
          <w:szCs w:val="24"/>
          <w:lang w:eastAsia="en-US"/>
        </w:rPr>
        <w:t xml:space="preserve">»  (на інші змагання не </w:t>
      </w:r>
      <w:proofErr w:type="spellStart"/>
      <w:r w:rsidRPr="00BD7D57">
        <w:rPr>
          <w:rFonts w:ascii="Times New Roman" w:eastAsiaTheme="minorHAnsi" w:hAnsi="Times New Roman" w:cstheme="minorBidi"/>
          <w:i/>
          <w:szCs w:val="24"/>
          <w:lang w:eastAsia="en-US"/>
        </w:rPr>
        <w:t>росповсюджується</w:t>
      </w:r>
      <w:proofErr w:type="spellEnd"/>
      <w:r w:rsidRPr="00BD7D57">
        <w:rPr>
          <w:rFonts w:ascii="Times New Roman" w:eastAsiaTheme="minorHAnsi" w:hAnsi="Times New Roman" w:cstheme="minorBidi"/>
          <w:i/>
          <w:szCs w:val="24"/>
          <w:lang w:eastAsia="en-US"/>
        </w:rPr>
        <w:t>).</w:t>
      </w:r>
    </w:p>
    <w:p w14:paraId="69EAA579" w14:textId="77777777" w:rsidR="00DD6CDD" w:rsidRPr="00BD7D57" w:rsidRDefault="00DD6CDD" w:rsidP="00DD6CDD">
      <w:pPr>
        <w:pStyle w:val="BodyText"/>
        <w:ind w:firstLine="567"/>
        <w:jc w:val="both"/>
        <w:rPr>
          <w:rFonts w:ascii="Times New Roman" w:eastAsiaTheme="minorHAnsi" w:hAnsi="Times New Roman" w:cstheme="minorBidi"/>
          <w:color w:val="FF0000"/>
          <w:sz w:val="28"/>
          <w:szCs w:val="22"/>
          <w:lang w:eastAsia="en-US"/>
        </w:rPr>
      </w:pPr>
    </w:p>
    <w:p w14:paraId="69DB0E5D" w14:textId="77777777" w:rsidR="00DD6CDD" w:rsidRPr="00BD7D57" w:rsidRDefault="00DD6CDD" w:rsidP="00DD6CDD">
      <w:pPr>
        <w:pStyle w:val="BodyText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D7D57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</w:t>
      </w:r>
    </w:p>
    <w:p w14:paraId="13C2E5D9" w14:textId="77777777" w:rsidR="00DD6CDD" w:rsidRPr="00BD7D57" w:rsidRDefault="00DD6CDD" w:rsidP="00DD6CDD">
      <w:pPr>
        <w:pStyle w:val="BodyText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BD7D57">
        <w:rPr>
          <w:rFonts w:ascii="Times New Roman" w:eastAsiaTheme="minorHAnsi" w:hAnsi="Times New Roman" w:cstheme="minorBidi"/>
          <w:sz w:val="28"/>
          <w:szCs w:val="22"/>
          <w:lang w:eastAsia="en-US"/>
        </w:rPr>
        <w:t>Номер карти: Приват 24 – 5168 7554 2150 3810 Жуковець Юлія Євгенівна</w:t>
      </w:r>
    </w:p>
    <w:p w14:paraId="36F86410" w14:textId="5E069711" w:rsidR="00DD6CDD" w:rsidRPr="00E077FC" w:rsidRDefault="00DD6CDD" w:rsidP="00DD6CDD">
      <w:pPr>
        <w:pStyle w:val="BodyText"/>
        <w:ind w:firstLine="567"/>
        <w:jc w:val="both"/>
        <w:rPr>
          <w:rFonts w:ascii="Times New Roman" w:eastAsiaTheme="minorHAnsi" w:hAnsi="Times New Roman" w:cstheme="minorBidi"/>
          <w:b/>
          <w:i/>
          <w:sz w:val="28"/>
          <w:szCs w:val="22"/>
          <w:lang w:val="ru-RU" w:eastAsia="en-US"/>
        </w:rPr>
      </w:pPr>
      <w:r w:rsidRPr="00BD7D57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Отримувач: </w:t>
      </w:r>
      <w:r w:rsidRPr="00BD7D57">
        <w:rPr>
          <w:rFonts w:ascii="Times New Roman" w:eastAsiaTheme="minorHAnsi" w:hAnsi="Times New Roman" w:cstheme="minorBidi"/>
          <w:i/>
          <w:sz w:val="28"/>
          <w:szCs w:val="22"/>
          <w:lang w:eastAsia="en-US"/>
        </w:rPr>
        <w:t xml:space="preserve">При сплаті реєстраційного внеску, будь ласка, обов’язково враховуйте комісію та в призначенні платежу вказуйте наступну інформацію: </w:t>
      </w:r>
      <w:r w:rsidRPr="00BD7D57">
        <w:rPr>
          <w:rFonts w:ascii="Times New Roman" w:eastAsiaTheme="minorHAnsi" w:hAnsi="Times New Roman" w:cstheme="minorBidi"/>
          <w:b/>
          <w:i/>
          <w:sz w:val="28"/>
          <w:szCs w:val="22"/>
          <w:lang w:eastAsia="en-US"/>
        </w:rPr>
        <w:t>ПІБ+</w:t>
      </w:r>
      <w:r w:rsidR="00E077FC">
        <w:rPr>
          <w:rFonts w:ascii="Times New Roman" w:eastAsiaTheme="minorHAnsi" w:hAnsi="Times New Roman" w:cstheme="minorBidi"/>
          <w:b/>
          <w:i/>
          <w:sz w:val="28"/>
          <w:szCs w:val="22"/>
          <w:lang w:val="en-US" w:eastAsia="en-US"/>
        </w:rPr>
        <w:t>New</w:t>
      </w:r>
      <w:r w:rsidR="00E077FC" w:rsidRPr="00E077FC">
        <w:rPr>
          <w:rFonts w:ascii="Times New Roman" w:eastAsiaTheme="minorHAnsi" w:hAnsi="Times New Roman" w:cstheme="minorBidi"/>
          <w:b/>
          <w:i/>
          <w:sz w:val="28"/>
          <w:szCs w:val="22"/>
          <w:lang w:val="ru-RU" w:eastAsia="en-US"/>
        </w:rPr>
        <w:t xml:space="preserve"> </w:t>
      </w:r>
      <w:r w:rsidR="00E077FC">
        <w:rPr>
          <w:rFonts w:ascii="Times New Roman" w:eastAsiaTheme="minorHAnsi" w:hAnsi="Times New Roman" w:cstheme="minorBidi"/>
          <w:b/>
          <w:i/>
          <w:sz w:val="28"/>
          <w:szCs w:val="22"/>
          <w:lang w:val="en-US" w:eastAsia="en-US"/>
        </w:rPr>
        <w:t>Way</w:t>
      </w:r>
    </w:p>
    <w:p w14:paraId="7223966C" w14:textId="77777777" w:rsidR="00DD6CDD" w:rsidRPr="00BD7D57" w:rsidRDefault="00DD6CDD" w:rsidP="00DD6CDD">
      <w:pPr>
        <w:pStyle w:val="BodyText"/>
        <w:ind w:firstLine="567"/>
        <w:jc w:val="both"/>
        <w:rPr>
          <w:rFonts w:ascii="Times New Roman" w:eastAsiaTheme="minorHAnsi" w:hAnsi="Times New Roman" w:cstheme="minorBidi"/>
          <w:i/>
          <w:color w:val="FF0000"/>
          <w:sz w:val="28"/>
          <w:szCs w:val="22"/>
          <w:lang w:eastAsia="en-US"/>
        </w:rPr>
      </w:pPr>
    </w:p>
    <w:p w14:paraId="5A4E9A8E" w14:textId="77777777" w:rsidR="00DD6CDD" w:rsidRPr="00BD7D57" w:rsidRDefault="00DD6CDD" w:rsidP="00DD6CDD">
      <w:pPr>
        <w:pStyle w:val="BodyText"/>
        <w:ind w:firstLine="567"/>
        <w:jc w:val="both"/>
        <w:rPr>
          <w:rFonts w:ascii="Times New Roman" w:hAnsi="Times New Roman"/>
          <w:sz w:val="28"/>
        </w:rPr>
      </w:pPr>
    </w:p>
    <w:p w14:paraId="148C1407" w14:textId="77777777" w:rsidR="00DD6CDD" w:rsidRPr="00BD7D57" w:rsidRDefault="00DD6CDD" w:rsidP="00DD6CDD">
      <w:pPr>
        <w:pStyle w:val="BodyText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 w:rsidRPr="00BD7D57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14. Термін та порядок подання заявок на участь у змаганнях</w:t>
      </w:r>
    </w:p>
    <w:p w14:paraId="5CE90D3C" w14:textId="77777777" w:rsidR="00DD6CDD" w:rsidRPr="00BD7D57" w:rsidRDefault="00DD6CDD" w:rsidP="00DD6CDD">
      <w:pPr>
        <w:pStyle w:val="BodyText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14:paraId="65504659" w14:textId="0D3A31C0" w:rsidR="00DD6CDD" w:rsidRPr="00343CB3" w:rsidRDefault="00DD6CDD" w:rsidP="00343CB3">
      <w:pPr>
        <w:ind w:left="283"/>
        <w:jc w:val="both"/>
        <w:rPr>
          <w:rFonts w:ascii="Times New Roman" w:hAnsi="Times New Roman"/>
          <w:sz w:val="28"/>
          <w:lang w:val="uk-UA"/>
        </w:rPr>
      </w:pPr>
      <w:r w:rsidRPr="00BD7D57">
        <w:rPr>
          <w:rFonts w:ascii="Times New Roman" w:hAnsi="Times New Roman"/>
          <w:sz w:val="28"/>
          <w:lang w:val="uk-UA"/>
        </w:rPr>
        <w:t>Заявки на участ</w:t>
      </w:r>
      <w:r w:rsidR="00343CB3">
        <w:rPr>
          <w:rFonts w:ascii="Times New Roman" w:hAnsi="Times New Roman"/>
          <w:sz w:val="28"/>
          <w:lang w:val="uk-UA"/>
        </w:rPr>
        <w:t xml:space="preserve">ь </w:t>
      </w:r>
      <w:r w:rsidRPr="00BD7D57">
        <w:rPr>
          <w:rFonts w:ascii="Times New Roman" w:hAnsi="Times New Roman"/>
          <w:sz w:val="28"/>
          <w:lang w:val="uk-UA"/>
        </w:rPr>
        <w:t xml:space="preserve">приймаються </w:t>
      </w:r>
      <w:r w:rsidR="00343CB3">
        <w:rPr>
          <w:rFonts w:ascii="Times New Roman" w:hAnsi="Times New Roman"/>
          <w:sz w:val="28"/>
          <w:lang w:val="uk-UA"/>
        </w:rPr>
        <w:t>д</w:t>
      </w:r>
      <w:r w:rsidRPr="00BD7D57">
        <w:rPr>
          <w:rFonts w:ascii="Times New Roman" w:hAnsi="Times New Roman"/>
          <w:sz w:val="28"/>
          <w:lang w:val="uk-UA"/>
        </w:rPr>
        <w:t>о</w:t>
      </w:r>
      <w:r w:rsidRPr="00D02B53">
        <w:rPr>
          <w:rFonts w:ascii="Times New Roman" w:hAnsi="Times New Roman"/>
          <w:b/>
          <w:sz w:val="28"/>
          <w:lang w:val="uk-UA"/>
        </w:rPr>
        <w:t xml:space="preserve"> 10.05.2019</w:t>
      </w:r>
      <w:r w:rsidRPr="00BD7D57">
        <w:rPr>
          <w:rFonts w:ascii="Times New Roman" w:hAnsi="Times New Roman"/>
          <w:sz w:val="28"/>
          <w:lang w:val="uk-UA"/>
        </w:rPr>
        <w:t xml:space="preserve"> на офіційному сайті Федерації та сторінці заходу на </w:t>
      </w:r>
      <w:proofErr w:type="spellStart"/>
      <w:r w:rsidRPr="00BD7D57">
        <w:rPr>
          <w:rFonts w:ascii="Times New Roman" w:hAnsi="Times New Roman"/>
          <w:sz w:val="28"/>
          <w:lang w:val="uk-UA"/>
        </w:rPr>
        <w:t>Фейсбуці</w:t>
      </w:r>
      <w:proofErr w:type="spellEnd"/>
      <w:r w:rsidRPr="00BD7D57">
        <w:rPr>
          <w:rFonts w:ascii="Times New Roman" w:hAnsi="Times New Roman"/>
          <w:sz w:val="28"/>
          <w:lang w:val="uk-UA"/>
        </w:rPr>
        <w:t xml:space="preserve"> </w:t>
      </w:r>
      <w:r w:rsidR="00D02B53">
        <w:rPr>
          <w:rFonts w:ascii="Times New Roman" w:hAnsi="Times New Roman"/>
          <w:sz w:val="28"/>
          <w:lang w:val="uk-UA"/>
        </w:rPr>
        <w:t>(</w:t>
      </w:r>
      <w:r w:rsidR="00D02B53">
        <w:rPr>
          <w:rFonts w:ascii="Times New Roman" w:hAnsi="Times New Roman"/>
          <w:sz w:val="28"/>
        </w:rPr>
        <w:t>New</w:t>
      </w:r>
      <w:r w:rsidR="00D02B53" w:rsidRPr="00D02B53">
        <w:rPr>
          <w:rFonts w:ascii="Times New Roman" w:hAnsi="Times New Roman"/>
          <w:sz w:val="28"/>
          <w:lang w:val="uk-UA"/>
        </w:rPr>
        <w:t xml:space="preserve"> </w:t>
      </w:r>
      <w:r w:rsidR="00D02B53">
        <w:rPr>
          <w:rFonts w:ascii="Times New Roman" w:hAnsi="Times New Roman"/>
          <w:sz w:val="28"/>
        </w:rPr>
        <w:t>Wave</w:t>
      </w:r>
      <w:r w:rsidR="00D02B53" w:rsidRPr="00D02B53">
        <w:rPr>
          <w:rFonts w:ascii="Times New Roman" w:hAnsi="Times New Roman"/>
          <w:sz w:val="28"/>
          <w:lang w:val="uk-UA"/>
        </w:rPr>
        <w:t xml:space="preserve"> </w:t>
      </w:r>
      <w:r w:rsidR="00D02B53">
        <w:rPr>
          <w:rFonts w:ascii="Times New Roman" w:hAnsi="Times New Roman"/>
          <w:sz w:val="28"/>
        </w:rPr>
        <w:t>Squash</w:t>
      </w:r>
      <w:r w:rsidR="00D02B53" w:rsidRPr="00D02B53">
        <w:rPr>
          <w:rFonts w:ascii="Times New Roman" w:hAnsi="Times New Roman"/>
          <w:sz w:val="28"/>
          <w:lang w:val="uk-UA"/>
        </w:rPr>
        <w:t xml:space="preserve">) </w:t>
      </w:r>
      <w:r w:rsidRPr="00BD7D57">
        <w:rPr>
          <w:rFonts w:ascii="Times New Roman" w:hAnsi="Times New Roman"/>
          <w:sz w:val="28"/>
          <w:lang w:val="uk-UA"/>
        </w:rPr>
        <w:t xml:space="preserve">в </w:t>
      </w:r>
      <w:proofErr w:type="spellStart"/>
      <w:r w:rsidRPr="00BD7D57">
        <w:rPr>
          <w:rFonts w:ascii="Times New Roman" w:hAnsi="Times New Roman"/>
          <w:sz w:val="28"/>
          <w:lang w:val="uk-UA"/>
        </w:rPr>
        <w:t>on-line</w:t>
      </w:r>
      <w:proofErr w:type="spellEnd"/>
      <w:r w:rsidRPr="00BD7D57">
        <w:rPr>
          <w:rFonts w:ascii="Times New Roman" w:hAnsi="Times New Roman"/>
          <w:sz w:val="28"/>
          <w:lang w:val="uk-UA"/>
        </w:rPr>
        <w:t xml:space="preserve"> форматі. </w:t>
      </w:r>
    </w:p>
    <w:p w14:paraId="53A7C0A3" w14:textId="7237B0DB" w:rsidR="00DD6CDD" w:rsidRPr="00381A83" w:rsidRDefault="00DD6CDD" w:rsidP="00DD6CDD">
      <w:pPr>
        <w:pStyle w:val="BodyTextIndent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eastAsia="en-US"/>
        </w:rPr>
      </w:pPr>
      <w:r w:rsidRPr="00BD7D57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установлений термін свою участь та сплатили реєстраційний внесок гравця до</w:t>
      </w:r>
      <w:r w:rsidRPr="00381A83">
        <w:rPr>
          <w:rFonts w:eastAsiaTheme="minorHAnsi" w:cstheme="minorBidi"/>
          <w:color w:val="FF0000"/>
          <w:sz w:val="28"/>
          <w:szCs w:val="22"/>
          <w:lang w:eastAsia="en-US"/>
        </w:rPr>
        <w:t xml:space="preserve"> </w:t>
      </w:r>
      <w:r w:rsidRPr="00381A83">
        <w:rPr>
          <w:rFonts w:eastAsiaTheme="minorHAnsi" w:cstheme="minorBidi"/>
          <w:b/>
          <w:sz w:val="28"/>
          <w:szCs w:val="22"/>
          <w:lang w:eastAsia="en-US"/>
        </w:rPr>
        <w:t>10.0</w:t>
      </w:r>
      <w:r w:rsidR="006B077E">
        <w:rPr>
          <w:rFonts w:eastAsiaTheme="minorHAnsi" w:cstheme="minorBidi"/>
          <w:b/>
          <w:sz w:val="28"/>
          <w:szCs w:val="22"/>
          <w:lang w:val="uk-UA" w:eastAsia="en-US"/>
        </w:rPr>
        <w:t>5</w:t>
      </w:r>
      <w:r w:rsidRPr="00381A83">
        <w:rPr>
          <w:rFonts w:eastAsiaTheme="minorHAnsi" w:cstheme="minorBidi"/>
          <w:b/>
          <w:sz w:val="28"/>
          <w:szCs w:val="22"/>
          <w:lang w:eastAsia="en-US"/>
        </w:rPr>
        <w:t>.2019</w:t>
      </w:r>
      <w:r w:rsidRPr="00381A83">
        <w:rPr>
          <w:rFonts w:eastAsiaTheme="minorHAnsi" w:cstheme="minorBidi"/>
          <w:sz w:val="28"/>
          <w:szCs w:val="22"/>
          <w:lang w:eastAsia="en-US"/>
        </w:rPr>
        <w:t>.</w:t>
      </w:r>
    </w:p>
    <w:p w14:paraId="6596142A" w14:textId="77777777" w:rsidR="00DD6CDD" w:rsidRPr="00BD7D57" w:rsidRDefault="00DD6CDD" w:rsidP="00DD6CDD">
      <w:pPr>
        <w:pStyle w:val="BodyTextIndent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BD7D57">
        <w:rPr>
          <w:rFonts w:eastAsiaTheme="minorHAnsi" w:cstheme="minorBidi"/>
          <w:sz w:val="28"/>
          <w:szCs w:val="22"/>
          <w:lang w:val="uk-UA" w:eastAsia="en-US"/>
        </w:rPr>
        <w:t xml:space="preserve">Сітки будуть опубліковані за два дні до початку змагань (15.05.2019) </w:t>
      </w:r>
    </w:p>
    <w:p w14:paraId="49907F20" w14:textId="77777777" w:rsidR="00DD6CDD" w:rsidRPr="00BD7D57" w:rsidRDefault="00DD6CDD" w:rsidP="00DD6CDD">
      <w:pPr>
        <w:pStyle w:val="BodyTextIndent2"/>
        <w:spacing w:after="0" w:line="240" w:lineRule="auto"/>
        <w:ind w:left="0" w:firstLine="283"/>
        <w:jc w:val="both"/>
        <w:rPr>
          <w:rFonts w:eastAsiaTheme="minorHAnsi" w:cstheme="minorBidi"/>
          <w:i/>
          <w:sz w:val="28"/>
          <w:szCs w:val="22"/>
          <w:lang w:val="uk-UA" w:eastAsia="en-US"/>
        </w:rPr>
      </w:pPr>
      <w:r w:rsidRPr="00BD7D57">
        <w:rPr>
          <w:rFonts w:eastAsiaTheme="minorHAnsi" w:cstheme="minorBidi"/>
          <w:i/>
          <w:sz w:val="28"/>
          <w:szCs w:val="22"/>
          <w:lang w:val="uk-UA" w:eastAsia="en-US"/>
        </w:rPr>
        <w:t xml:space="preserve">Якщо, з якихось причин, спортсмен відкликає свою заявку на участь, після закриття їх прийому –учаснику повертається 50%  від внеску. </w:t>
      </w:r>
    </w:p>
    <w:p w14:paraId="4769CFBB" w14:textId="77777777" w:rsidR="00DD6CDD" w:rsidRPr="00BD7D57" w:rsidRDefault="00DD6CDD" w:rsidP="00DD6CDD">
      <w:pPr>
        <w:pStyle w:val="BodyTextIndent2"/>
        <w:spacing w:after="0" w:line="240" w:lineRule="auto"/>
        <w:ind w:left="0" w:firstLine="283"/>
        <w:jc w:val="both"/>
        <w:rPr>
          <w:rFonts w:eastAsiaTheme="minorHAnsi" w:cstheme="minorBidi"/>
          <w:i/>
          <w:sz w:val="28"/>
          <w:szCs w:val="22"/>
          <w:lang w:val="uk-UA" w:eastAsia="en-US"/>
        </w:rPr>
      </w:pPr>
      <w:r w:rsidRPr="00BD7D57">
        <w:rPr>
          <w:rFonts w:eastAsiaTheme="minorHAnsi" w:cstheme="minorBidi"/>
          <w:i/>
          <w:sz w:val="28"/>
          <w:szCs w:val="22"/>
          <w:lang w:val="uk-UA" w:eastAsia="en-US"/>
        </w:rPr>
        <w:t>Якщо, з якихось причин, спортсмен відкликає свою заявку на участь, після складання сіток – внесок не повертається.</w:t>
      </w:r>
      <w:r w:rsidRPr="00BD7D57">
        <w:rPr>
          <w:rFonts w:eastAsiaTheme="minorHAnsi" w:cstheme="minorBidi"/>
          <w:sz w:val="28"/>
          <w:szCs w:val="22"/>
          <w:lang w:val="uk-UA" w:eastAsia="en-US"/>
        </w:rPr>
        <w:t xml:space="preserve"> </w:t>
      </w:r>
    </w:p>
    <w:p w14:paraId="4153225C" w14:textId="77777777" w:rsidR="00DD6CDD" w:rsidRPr="00BD7D57" w:rsidRDefault="00DD6CDD" w:rsidP="00DD6CDD">
      <w:pPr>
        <w:pStyle w:val="BodyTextIndent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</w:p>
    <w:p w14:paraId="2D59ECB4" w14:textId="77777777" w:rsidR="00DD6CDD" w:rsidRPr="00BD7D57" w:rsidRDefault="00DD6CDD" w:rsidP="00DD6CDD">
      <w:pPr>
        <w:pStyle w:val="BodyTextIndent2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</w:p>
    <w:p w14:paraId="6DDA8197" w14:textId="77777777" w:rsidR="00DD6CDD" w:rsidRPr="00BD7D57" w:rsidRDefault="00DD6CDD" w:rsidP="00DD6CDD">
      <w:pPr>
        <w:pStyle w:val="BodyTextIndent2"/>
        <w:spacing w:after="0"/>
        <w:ind w:firstLine="567"/>
        <w:jc w:val="center"/>
        <w:rPr>
          <w:sz w:val="28"/>
          <w:szCs w:val="28"/>
          <w:u w:val="single"/>
          <w:lang w:val="uk-UA"/>
        </w:rPr>
      </w:pPr>
      <w:r w:rsidRPr="00BD7D57">
        <w:rPr>
          <w:sz w:val="28"/>
          <w:szCs w:val="28"/>
          <w:u w:val="single"/>
          <w:lang w:val="uk-UA"/>
        </w:rPr>
        <w:t>Це положення є офіційним викликом на змагання.</w:t>
      </w:r>
    </w:p>
    <w:p w14:paraId="72AA73A4" w14:textId="77777777" w:rsidR="00DD6CDD" w:rsidRPr="00BD7D57" w:rsidRDefault="00DD6CDD" w:rsidP="00DD6CDD">
      <w:pPr>
        <w:pStyle w:val="BodyTextIndent2"/>
        <w:spacing w:after="0" w:line="240" w:lineRule="auto"/>
        <w:rPr>
          <w:sz w:val="28"/>
          <w:szCs w:val="28"/>
          <w:lang w:val="uk-UA"/>
        </w:rPr>
      </w:pPr>
    </w:p>
    <w:p w14:paraId="1DAB3E10" w14:textId="77777777" w:rsidR="00DD6CDD" w:rsidRPr="00DD6CDD" w:rsidRDefault="00DD6CDD" w:rsidP="00DD6CDD">
      <w:pPr>
        <w:jc w:val="center"/>
        <w:rPr>
          <w:lang w:val="uk-UA"/>
        </w:rPr>
      </w:pPr>
    </w:p>
    <w:sectPr w:rsidR="00DD6CDD" w:rsidRPr="00DD6CDD" w:rsidSect="002A1F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F5DA0"/>
    <w:multiLevelType w:val="hybridMultilevel"/>
    <w:tmpl w:val="CEECEAA6"/>
    <w:lvl w:ilvl="0" w:tplc="DF7C453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CF26FE7"/>
    <w:multiLevelType w:val="hybridMultilevel"/>
    <w:tmpl w:val="C4081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DD"/>
    <w:rsid w:val="002A1F00"/>
    <w:rsid w:val="002B3D45"/>
    <w:rsid w:val="002E68C1"/>
    <w:rsid w:val="00343CB3"/>
    <w:rsid w:val="004B6B24"/>
    <w:rsid w:val="004F4527"/>
    <w:rsid w:val="00592E48"/>
    <w:rsid w:val="005E6CC5"/>
    <w:rsid w:val="006B077E"/>
    <w:rsid w:val="00D02B53"/>
    <w:rsid w:val="00D05E92"/>
    <w:rsid w:val="00DD6CDD"/>
    <w:rsid w:val="00E077FC"/>
    <w:rsid w:val="00E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911B4"/>
  <w15:chartTrackingRefBased/>
  <w15:docId w15:val="{20BBB751-38FB-4F4F-809E-34DF7F60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D6CDD"/>
    <w:rPr>
      <w:rFonts w:ascii="Courier New" w:eastAsia="Times New Roman" w:hAnsi="Courier New" w:cs="Times New Roman"/>
      <w:szCs w:val="20"/>
      <w:lang w:val="uk-UA" w:eastAsia="ru-RU"/>
    </w:rPr>
  </w:style>
  <w:style w:type="character" w:customStyle="1" w:styleId="BodyTextChar">
    <w:name w:val="Body Text Char"/>
    <w:basedOn w:val="DefaultParagraphFont"/>
    <w:link w:val="BodyText"/>
    <w:rsid w:val="00DD6CDD"/>
    <w:rPr>
      <w:rFonts w:ascii="Courier New" w:eastAsia="Times New Roman" w:hAnsi="Courier New" w:cs="Times New Roman"/>
      <w:szCs w:val="20"/>
      <w:lang w:val="uk-UA" w:eastAsia="ru-RU"/>
    </w:rPr>
  </w:style>
  <w:style w:type="paragraph" w:styleId="BodyTextIndent2">
    <w:name w:val="Body Text Indent 2"/>
    <w:basedOn w:val="Normal"/>
    <w:link w:val="BodyTextIndent2Char"/>
    <w:rsid w:val="00DD6CDD"/>
    <w:pPr>
      <w:spacing w:after="120" w:line="480" w:lineRule="auto"/>
      <w:ind w:left="283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D6CDD"/>
    <w:rPr>
      <w:rFonts w:ascii="Times New Roman" w:eastAsia="Times New Roman" w:hAnsi="Times New Roman" w:cs="Times New Roman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D6C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D6CD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DD6CDD"/>
    <w:pPr>
      <w:spacing w:after="160" w:line="259" w:lineRule="auto"/>
      <w:ind w:left="720"/>
      <w:contextualSpacing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ndom.org/lists/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Жуковець Юлія Євгенівна</dc:creator>
  <cp:keywords/>
  <dc:description/>
  <cp:lastModifiedBy>Жуковець Юлія Євгенівна</cp:lastModifiedBy>
  <cp:revision>13</cp:revision>
  <dcterms:created xsi:type="dcterms:W3CDTF">2019-03-06T21:41:00Z</dcterms:created>
  <dcterms:modified xsi:type="dcterms:W3CDTF">2019-04-18T10:16:00Z</dcterms:modified>
</cp:coreProperties>
</file>