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27" w:rsidRDefault="004C0227" w:rsidP="004C0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val="ru-RU"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548DD4"/>
          <w:sz w:val="44"/>
          <w:szCs w:val="44"/>
          <w:lang w:eastAsia="uk-UA"/>
        </w:rPr>
        <w:t>«Кубок двох морів</w:t>
      </w:r>
      <w:r w:rsidRPr="004C0227"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eastAsia="uk-UA"/>
        </w:rPr>
        <w:t>»</w:t>
      </w:r>
    </w:p>
    <w:p w:rsidR="00DC6180" w:rsidRPr="00DC6180" w:rsidRDefault="00DC6180" w:rsidP="004C0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uk-UA"/>
        </w:rPr>
      </w:pPr>
      <w:r w:rsidRPr="00DC6180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8"/>
          <w:szCs w:val="28"/>
          <w:lang w:val="ru-RU" w:eastAsia="uk-UA"/>
        </w:rPr>
        <w:t xml:space="preserve">К 5-ти </w:t>
      </w:r>
      <w:proofErr w:type="gramStart"/>
      <w:r w:rsidRPr="00DC6180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8"/>
          <w:szCs w:val="28"/>
          <w:lang w:eastAsia="uk-UA"/>
        </w:rPr>
        <w:t>р</w:t>
      </w:r>
      <w:proofErr w:type="gramEnd"/>
      <w:r w:rsidRPr="00DC6180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8"/>
          <w:szCs w:val="28"/>
          <w:lang w:eastAsia="uk-UA"/>
        </w:rPr>
        <w:t xml:space="preserve">іччю херсонського </w:t>
      </w:r>
      <w:proofErr w:type="spellStart"/>
      <w:r w:rsidRPr="00DC6180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8"/>
          <w:szCs w:val="28"/>
          <w:lang w:eastAsia="uk-UA"/>
        </w:rPr>
        <w:t>сквошу</w:t>
      </w:r>
      <w:proofErr w:type="spellEnd"/>
      <w:r w:rsidRPr="00DC6180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8"/>
          <w:szCs w:val="28"/>
          <w:lang w:eastAsia="uk-UA"/>
        </w:rPr>
        <w:t>!</w:t>
      </w:r>
    </w:p>
    <w:p w:rsidR="004C0227" w:rsidRPr="004C0227" w:rsidRDefault="004C0227" w:rsidP="004C0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ПОЛОЖЕННЯ ЗМАГАНЬ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4C022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1.Мета та завдання:</w:t>
      </w:r>
      <w:r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br/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підвищення культурних та спортивних стосунків між гравцями;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підвищення рівня майстерності;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пошук нових партнерів гри різного рівня;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● популяризація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сквошу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;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популяризація здорового способу життя.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4C022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2.Термін проведення.</w:t>
      </w:r>
      <w:r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t xml:space="preserve"> </w:t>
      </w:r>
    </w:p>
    <w:p w:rsidR="004C0227" w:rsidRPr="004C0227" w:rsidRDefault="00EE383B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20</w:t>
      </w:r>
      <w:r w:rsidR="00245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-21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квітня</w:t>
      </w:r>
      <w:proofErr w:type="spellEnd"/>
      <w:r w:rsid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року.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4C022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3.Місце проведення.</w:t>
      </w:r>
    </w:p>
    <w:p w:rsidR="004C0227" w:rsidRPr="00344684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м. Херсон, вул.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Залаегерсег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18, ФК «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СпортЛайф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». На 2 кортах.</w:t>
      </w:r>
    </w:p>
    <w:p w:rsidR="003432E4" w:rsidRPr="00344684" w:rsidRDefault="003432E4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3432E4" w:rsidRPr="004C0227" w:rsidRDefault="003432E4" w:rsidP="003432E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32E4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ru-RU" w:eastAsia="uk-UA"/>
        </w:rPr>
        <w:t>4</w:t>
      </w: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Розміщення</w:t>
      </w: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</w:t>
      </w:r>
    </w:p>
    <w:p w:rsidR="003432E4" w:rsidRDefault="003432E4" w:rsidP="004C02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3432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Optima</w:t>
      </w:r>
      <w:proofErr w:type="spellEnd"/>
      <w:r w:rsidRPr="003432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Херсон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4C0227" w:rsidRDefault="00F6074C" w:rsidP="004C02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hyperlink r:id="rId5" w:history="1">
        <w:r w:rsidR="003432E4" w:rsidRPr="0077715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uk-UA"/>
          </w:rPr>
          <w:t>https://m.reikartz.com/uk/hotels/optima-kherson/</w:t>
        </w:r>
      </w:hyperlink>
    </w:p>
    <w:p w:rsidR="003432E4" w:rsidRDefault="003432E4" w:rsidP="004C02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432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учасників нашого турніру будуть спеціальні тарифи на проживання в готелі.</w:t>
      </w:r>
    </w:p>
    <w:p w:rsidR="003432E4" w:rsidRPr="003432E4" w:rsidRDefault="003432E4" w:rsidP="00343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Адреса: </w:t>
      </w:r>
      <w:r w:rsidRPr="003432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пр-т. Ушак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ова, 43, Херсон, 73000, Україна</w:t>
      </w:r>
    </w:p>
    <w:p w:rsidR="003432E4" w:rsidRPr="003432E4" w:rsidRDefault="003432E4" w:rsidP="00343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432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E-</w:t>
      </w:r>
      <w:proofErr w:type="spellStart"/>
      <w:r w:rsidRPr="003432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mail</w:t>
      </w:r>
      <w:proofErr w:type="spellEnd"/>
      <w:r w:rsidRPr="003432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 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ptimakherson.hotel@reikartz.com</w:t>
      </w:r>
    </w:p>
    <w:p w:rsidR="003432E4" w:rsidRPr="003432E4" w:rsidRDefault="003432E4" w:rsidP="00343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Телефон: +38 0552 493 333</w:t>
      </w:r>
    </w:p>
    <w:p w:rsidR="003432E4" w:rsidRPr="004C0227" w:rsidRDefault="003432E4" w:rsidP="00343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GPS координати: </w:t>
      </w:r>
      <w:r w:rsidRPr="003432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46.639318, 32.614064</w:t>
      </w:r>
    </w:p>
    <w:p w:rsidR="003432E4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5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.Учасники змагань:</w:t>
      </w:r>
    </w:p>
    <w:p w:rsidR="004C0227" w:rsidRPr="005A07A5" w:rsidRDefault="005A07A5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чоловіки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;</w:t>
      </w:r>
    </w:p>
    <w:p w:rsidR="004C0227" w:rsidRPr="00F6074C" w:rsidRDefault="005A07A5" w:rsidP="004C022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жінки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;</w:t>
      </w:r>
      <w:r w:rsidR="004C0227" w:rsidRPr="004C0227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</w:p>
    <w:p w:rsidR="00F6074C" w:rsidRPr="00F6074C" w:rsidRDefault="00F6074C" w:rsidP="004C0227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en-US" w:eastAsia="uk-UA"/>
        </w:rPr>
        <w:tab/>
      </w:r>
      <w:proofErr w:type="spellStart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>Учасники</w:t>
      </w:r>
      <w:proofErr w:type="spellEnd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 xml:space="preserve">: до </w:t>
      </w:r>
      <w:proofErr w:type="spellStart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>участі</w:t>
      </w:r>
      <w:proofErr w:type="spellEnd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 xml:space="preserve"> в </w:t>
      </w:r>
      <w:proofErr w:type="spellStart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>турні</w:t>
      </w:r>
      <w:proofErr w:type="gramStart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>р</w:t>
      </w:r>
      <w:proofErr w:type="gramEnd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>і</w:t>
      </w:r>
      <w:proofErr w:type="spellEnd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>допускаються</w:t>
      </w:r>
      <w:proofErr w:type="spellEnd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>усі</w:t>
      </w:r>
      <w:proofErr w:type="spellEnd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>бажаючі</w:t>
      </w:r>
      <w:proofErr w:type="spellEnd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 xml:space="preserve">, за </w:t>
      </w:r>
      <w:proofErr w:type="spellStart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>винятком</w:t>
      </w:r>
      <w:proofErr w:type="spellEnd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>спортсменів</w:t>
      </w:r>
      <w:proofErr w:type="spellEnd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>які</w:t>
      </w:r>
      <w:proofErr w:type="spellEnd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>мають</w:t>
      </w:r>
      <w:proofErr w:type="spellEnd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>звання</w:t>
      </w:r>
      <w:proofErr w:type="spellEnd"/>
      <w:r w:rsidRPr="00F6074C">
        <w:rPr>
          <w:rFonts w:ascii="Calibri" w:eastAsia="Times New Roman" w:hAnsi="Calibri" w:cs="Calibri"/>
          <w:b/>
          <w:color w:val="000000"/>
          <w:sz w:val="28"/>
          <w:szCs w:val="28"/>
          <w:lang w:val="ru-RU" w:eastAsia="uk-UA"/>
        </w:rPr>
        <w:t>: КМС, МС, ЗМС, МСМК.</w:t>
      </w:r>
    </w:p>
    <w:p w:rsidR="00882D76" w:rsidRPr="00882D76" w:rsidRDefault="00882D76" w:rsidP="00882D7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proofErr w:type="spellStart"/>
      <w:r w:rsidRPr="00882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Організатори</w:t>
      </w:r>
      <w:proofErr w:type="spellEnd"/>
      <w:r w:rsidRPr="00882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82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турніру</w:t>
      </w:r>
      <w:proofErr w:type="spellEnd"/>
      <w:r w:rsidRPr="00882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82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мають</w:t>
      </w:r>
      <w:proofErr w:type="spellEnd"/>
      <w:r w:rsidRPr="00882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право на допуск </w:t>
      </w:r>
      <w:proofErr w:type="spellStart"/>
      <w:r w:rsidRPr="00882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або</w:t>
      </w:r>
      <w:proofErr w:type="spellEnd"/>
      <w:r w:rsidRPr="00882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82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недопуск</w:t>
      </w:r>
      <w:proofErr w:type="spellEnd"/>
      <w:r w:rsidRPr="00882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82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гравця</w:t>
      </w:r>
      <w:proofErr w:type="spellEnd"/>
      <w:r w:rsidRPr="00882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Pr="00882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даний</w:t>
      </w:r>
      <w:proofErr w:type="spellEnd"/>
      <w:r w:rsidRPr="00882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82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турнір</w:t>
      </w:r>
      <w:proofErr w:type="spellEnd"/>
      <w:r w:rsidRPr="00882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.</w:t>
      </w:r>
    </w:p>
    <w:p w:rsidR="004C0227" w:rsidRPr="00F6074C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6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.Розклад змагань:</w:t>
      </w:r>
    </w:p>
    <w:p w:rsidR="00EE383B" w:rsidRPr="002948CE" w:rsidRDefault="00EE383B" w:rsidP="00EE383B">
      <w:pPr>
        <w:spacing w:after="0" w:line="240" w:lineRule="auto"/>
        <w:ind w:left="143" w:firstLine="565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uk-UA"/>
        </w:rPr>
      </w:pPr>
      <w:r w:rsidRPr="00EE38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20 квітня</w:t>
      </w:r>
      <w:r w:rsidR="002948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  <w:t xml:space="preserve"> 2019</w:t>
      </w:r>
    </w:p>
    <w:p w:rsidR="00245FB9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10.00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початок та</w:t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відбіркові ігри в усіх категоріях;</w:t>
      </w:r>
    </w:p>
    <w:p w:rsidR="004C0227" w:rsidRDefault="00245FB9" w:rsidP="004C02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ab/>
      </w:r>
      <w:r w:rsidRPr="00245FB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21 квітня 2019</w:t>
      </w:r>
      <w:r w:rsidR="004C0227" w:rsidRPr="00245FB9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</w:p>
    <w:p w:rsidR="00245FB9" w:rsidRPr="00245FB9" w:rsidRDefault="00245FB9" w:rsidP="004C02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245FB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10.00 – </w:t>
      </w:r>
      <w:r w:rsidRPr="00245F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продовження ігор в усіх категоріях</w:t>
      </w:r>
    </w:p>
    <w:p w:rsidR="004C0227" w:rsidRPr="004C0227" w:rsidRDefault="009415BC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8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.00 - фінальні ігри в усіх категоріях</w:t>
      </w:r>
    </w:p>
    <w:p w:rsid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19:00 - офіційна церемонія нагороджен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ня та урочисте закриття турніру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.</w:t>
      </w:r>
    </w:p>
    <w:p w:rsidR="00200BC9" w:rsidRPr="004C0227" w:rsidRDefault="00200BC9" w:rsidP="00200BC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Організатори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турніру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залишають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за собою право на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зміну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розкладу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ігор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в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залежності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від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кількості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заявлених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гравці</w:t>
      </w:r>
      <w:proofErr w:type="gram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в</w:t>
      </w:r>
      <w:proofErr w:type="spellEnd"/>
      <w:proofErr w:type="gram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2948CE" w:rsidRPr="008C7111" w:rsidRDefault="002948CE" w:rsidP="008C71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ru-RU" w:eastAsia="uk-UA"/>
        </w:rPr>
      </w:pPr>
    </w:p>
    <w:p w:rsidR="00F6074C" w:rsidRDefault="00F6074C" w:rsidP="002948C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en-US" w:eastAsia="uk-UA"/>
        </w:rPr>
      </w:pPr>
    </w:p>
    <w:p w:rsidR="00F6074C" w:rsidRDefault="00F6074C" w:rsidP="002948C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en-US" w:eastAsia="uk-UA"/>
        </w:rPr>
      </w:pPr>
    </w:p>
    <w:p w:rsidR="004C0227" w:rsidRPr="004C0227" w:rsidRDefault="003432E4" w:rsidP="002948C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lastRenderedPageBreak/>
        <w:t>7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</w:t>
      </w:r>
      <w:r w:rsidR="004C0227"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t xml:space="preserve"> 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 xml:space="preserve">Суддівство. </w:t>
      </w:r>
    </w:p>
    <w:p w:rsidR="00200BC9" w:rsidRDefault="008B2050" w:rsidP="008B205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Суддівство проходитиме за принципом – той, хто програв судитиме наступний матч.</w:t>
      </w:r>
    </w:p>
    <w:p w:rsidR="008C7111" w:rsidRPr="00F6074C" w:rsidRDefault="008C7111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en-US" w:eastAsia="uk-UA"/>
        </w:rPr>
      </w:pPr>
      <w:bookmarkStart w:id="0" w:name="_GoBack"/>
      <w:bookmarkEnd w:id="0"/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8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.Запізнення гравця.</w:t>
      </w:r>
    </w:p>
    <w:p w:rsidR="004C0227" w:rsidRPr="004C0227" w:rsidRDefault="004C0227" w:rsidP="00200B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Гравцю, який запізниться на свій матч більше ніж на 15 хвилин, зараховується технічна поразка. Лише за погодженням з суперником і головним суддею, матч може бути повернутий на корт, або його початок відкладено.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9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 Нагородження.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</w:p>
    <w:p w:rsidR="00344684" w:rsidRPr="00344684" w:rsidRDefault="00344684" w:rsidP="0034468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4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Гарантований Призовий Фонд Турніру: </w:t>
      </w:r>
      <w:r w:rsidR="00245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15</w:t>
      </w:r>
      <w:r w:rsidR="009C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000грн</w:t>
      </w:r>
    </w:p>
    <w:p w:rsidR="00344684" w:rsidRPr="00344684" w:rsidRDefault="00344684" w:rsidP="0034468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4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 щодо розподілу призового фонду по місцях буде опублікована напередодні турніру.</w:t>
      </w:r>
    </w:p>
    <w:p w:rsidR="00344684" w:rsidRDefault="00344684" w:rsidP="0034468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4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Переможці та призери в усіх категор</w:t>
      </w:r>
      <w:r w:rsidR="009C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іях будуть нагороджені кубками </w:t>
      </w:r>
      <w:r w:rsidRPr="0034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та цінними призами від наших партнерів.</w:t>
      </w:r>
    </w:p>
    <w:p w:rsidR="00344684" w:rsidRDefault="00344684" w:rsidP="0034468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C0227" w:rsidRPr="004C0227" w:rsidRDefault="003432E4" w:rsidP="0034468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10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 Умови проведення</w:t>
      </w:r>
      <w:r w:rsidR="004C0227"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t>: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2948CE" w:rsidRPr="004C40F7" w:rsidRDefault="002948CE" w:rsidP="002948C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C4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Після закінчення реєстрації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будуть сформовані категорії в залежності від рівня гравців.</w:t>
      </w:r>
    </w:p>
    <w:p w:rsidR="002948CE" w:rsidRDefault="002948CE" w:rsidP="002948C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C4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Формування категорій від 8 учасників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(не більше 16 чоловік в кожній категорії).</w:t>
      </w:r>
    </w:p>
    <w:p w:rsidR="004C0227" w:rsidRDefault="004C0227" w:rsidP="00200BC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Ігри будуть проводитися до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11 очок, до 2 виграних геймів.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Кожний гравець буде мати можливість зіграти мінімум 3 матчі.</w:t>
      </w:r>
    </w:p>
    <w:p w:rsidR="00200BC9" w:rsidRPr="004C0227" w:rsidRDefault="00200BC9" w:rsidP="00200BC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00B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Посів буде виконуватися головним суддею турніру із застосуванням національних та міжнародного рейтингу. Організатори турніру залишають за собою право скористуватись правилом місця поза посівом (“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Wild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Card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”).</w:t>
      </w:r>
    </w:p>
    <w:p w:rsidR="004C0227" w:rsidRPr="004C0227" w:rsidRDefault="004C022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Діти та юніори допускаються до гри лише в захисних окулярах, не залежно від категорії, в якій вони приймають участь.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11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 xml:space="preserve">. Умови перебування гостей на території клубу: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Для учасників, котрі не є членами клубу, відвідування клубу обмежено.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Для проходу на турнір необхідно: одягнути браслет гостя клубу, залишити на центральній рецепції документ підтверджуючий особистість.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Дозволено відвідувати: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сквош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-корти, переодягальню, душові,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лаундж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-бар.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Під час перебування на території клубу заборонено знімати браслет гостя, відвідувати інші зони клуба.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12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 Термін та подача заявок:</w:t>
      </w:r>
      <w:r w:rsidR="004C0227"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br/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Для </w:t>
      </w:r>
      <w:r w:rsid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участі в турнірі необхідно до </w:t>
      </w:r>
      <w:r w:rsidR="00523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15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523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квітня 2019 року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 заповнити заявку</w:t>
      </w:r>
      <w:r w:rsidR="004C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r w:rsidR="002948CE" w:rsidRPr="002948CE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val="ru-RU" w:eastAsia="uk-UA"/>
        </w:rPr>
        <w:t xml:space="preserve">https://docs.google.com/forms/d/e/1FAIpQLSe4r4tjsoKfc6z63ATO5in_-8qWFuZlzsgzUXIyjt_QiZGQxA/viewform 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та сплатити внесок учасника.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разі відмови від участі в змаганнях після складання розкладу турніру, внесок не повертається.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948CE" w:rsidRDefault="002948CE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ru-RU" w:eastAsia="uk-UA"/>
        </w:rPr>
      </w:pPr>
    </w:p>
    <w:p w:rsidR="00245FB9" w:rsidRDefault="00245FB9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13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 xml:space="preserve">. Стартовий внесок: </w:t>
      </w:r>
    </w:p>
    <w:p w:rsidR="004C0227" w:rsidRPr="004C0227" w:rsidRDefault="000E6ED9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Чоловіки та жінки</w:t>
      </w:r>
      <w:r w:rsid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-</w:t>
      </w:r>
      <w:r w:rsidR="004C0227" w:rsidRPr="00200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500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грн.</w:t>
      </w:r>
    </w:p>
    <w:p w:rsidR="004C0227" w:rsidRPr="004C0227" w:rsidRDefault="000E6ED9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Оплатити необхідно до </w:t>
      </w:r>
      <w:r w:rsidR="005239BA" w:rsidRPr="005239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u-RU" w:eastAsia="uk-UA"/>
        </w:rPr>
        <w:t>15</w:t>
      </w:r>
      <w:r w:rsidR="005239BA" w:rsidRPr="005239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 xml:space="preserve"> квітня 2019 року</w:t>
      </w:r>
      <w:r w:rsidR="00523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реквізитами: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платіжна карта Приват24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5168 7422 0350 4489</w:t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Перун Артемій Михайлович</w:t>
      </w:r>
    </w:p>
    <w:p w:rsid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Обов’язково вказуйте</w:t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!  (ПІБ, оплата за учас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ть у кубку двох морів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)</w:t>
      </w:r>
    </w:p>
    <w:p w:rsidR="00200BC9" w:rsidRPr="00200BC9" w:rsidRDefault="00200BC9" w:rsidP="00200B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Зверніть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увагу</w:t>
      </w:r>
      <w:proofErr w:type="spellEnd"/>
      <w:r w:rsidR="005239B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на те, </w:t>
      </w:r>
      <w:proofErr w:type="spellStart"/>
      <w:r w:rsidR="005239B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що</w:t>
      </w:r>
      <w:proofErr w:type="spellEnd"/>
      <w:r w:rsidR="005239B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з 2019</w:t>
      </w:r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року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всі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учасники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офіційних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змагань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ФСУ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повинні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мати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ліцензію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гравця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! </w:t>
      </w:r>
    </w:p>
    <w:p w:rsidR="00200BC9" w:rsidRPr="004C0227" w:rsidRDefault="00200BC9" w:rsidP="00200B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Докладно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Положення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про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спортивну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ліцензію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-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Ліцензовані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спортсмени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4C40F7" w:rsidRDefault="004C40F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ru-RU"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14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 xml:space="preserve">. Медична страховка: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Учасникам змагань рекомендується мати медичну страховку.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Учасники приймають участь в змаганнях на свій страх та ризик.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 xml:space="preserve">Організатори не несуть відповідальність за травми та нещасні випадки, в яких вони невинні.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00BC9" w:rsidRDefault="00200BC9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15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 Організаційний комітет:   </w:t>
      </w:r>
    </w:p>
    <w:p w:rsidR="004C0227" w:rsidRPr="004C0227" w:rsidRDefault="005D4569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турніра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и</w:t>
      </w:r>
      <w:proofErr w:type="spellStart"/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роненко</w:t>
      </w:r>
      <w:proofErr w:type="spellEnd"/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Олександр </w:t>
      </w:r>
      <w:proofErr w:type="spellStart"/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тел</w:t>
      </w:r>
      <w:proofErr w:type="spellEnd"/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 - +380503185025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Головний суддя: Перун Артемій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тел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- +380666216278</w:t>
      </w:r>
    </w:p>
    <w:p w:rsidR="007F29F3" w:rsidRPr="00344684" w:rsidRDefault="007F29F3">
      <w:pPr>
        <w:rPr>
          <w:lang w:val="ru-RU"/>
        </w:rPr>
      </w:pPr>
    </w:p>
    <w:sectPr w:rsidR="007F29F3" w:rsidRPr="003446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E1"/>
    <w:rsid w:val="000E6ED9"/>
    <w:rsid w:val="00200BC9"/>
    <w:rsid w:val="00245FB9"/>
    <w:rsid w:val="002948CE"/>
    <w:rsid w:val="003432E4"/>
    <w:rsid w:val="00344684"/>
    <w:rsid w:val="003B5627"/>
    <w:rsid w:val="004C0227"/>
    <w:rsid w:val="004C40F7"/>
    <w:rsid w:val="005239BA"/>
    <w:rsid w:val="005A07A5"/>
    <w:rsid w:val="005D4569"/>
    <w:rsid w:val="007F29F3"/>
    <w:rsid w:val="00882D76"/>
    <w:rsid w:val="008B2050"/>
    <w:rsid w:val="008C7111"/>
    <w:rsid w:val="009415BC"/>
    <w:rsid w:val="009C40DF"/>
    <w:rsid w:val="00D813E1"/>
    <w:rsid w:val="00DC6180"/>
    <w:rsid w:val="00EE383B"/>
    <w:rsid w:val="00F6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2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reikartz.com/uk/hotels/optima-khers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3</Pages>
  <Words>2678</Words>
  <Characters>1527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Артемий Перун</dc:creator>
  <cp:lastModifiedBy>Артемий Перун</cp:lastModifiedBy>
  <cp:revision>7</cp:revision>
  <dcterms:created xsi:type="dcterms:W3CDTF">2018-06-15T15:03:00Z</dcterms:created>
  <dcterms:modified xsi:type="dcterms:W3CDTF">2019-03-20T07:42:00Z</dcterms:modified>
</cp:coreProperties>
</file>