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BE6" w:rsidRPr="004605F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spacing w:after="0" w:line="20" w:lineRule="atLeast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</w:pPr>
      <w:r w:rsidRPr="004605F1">
        <w:rPr>
          <w:rFonts w:ascii="Times New Roman" w:hAnsi="Times New Roman" w:cs="Times New Roman"/>
          <w:b/>
          <w:bCs/>
          <w:kern w:val="1"/>
          <w:sz w:val="28"/>
          <w:szCs w:val="28"/>
        </w:rPr>
        <w:t>Положение</w:t>
      </w:r>
      <w:r w:rsidRPr="004605F1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 xml:space="preserve"> </w:t>
      </w:r>
      <w:r w:rsidRPr="004605F1">
        <w:rPr>
          <w:rFonts w:ascii="Times New Roman" w:hAnsi="Times New Roman" w:cs="Times New Roman"/>
          <w:b/>
          <w:bCs/>
          <w:kern w:val="1"/>
          <w:sz w:val="28"/>
          <w:szCs w:val="28"/>
        </w:rPr>
        <w:t>турнира</w:t>
      </w:r>
    </w:p>
    <w:p w:rsidR="00513BE6" w:rsidRPr="004605F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spacing w:after="0" w:line="20" w:lineRule="atLeast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4605F1">
        <w:rPr>
          <w:rFonts w:ascii="Times New Roman" w:hAnsi="Times New Roman" w:cs="Times New Roman"/>
          <w:b/>
          <w:bCs/>
          <w:kern w:val="1"/>
          <w:sz w:val="28"/>
          <w:szCs w:val="28"/>
        </w:rPr>
        <w:t>«</w:t>
      </w:r>
      <w:r w:rsidRPr="004605F1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GECKO JUNIOR SQUAHS TOUR</w:t>
      </w:r>
      <w:r w:rsidRPr="004605F1">
        <w:rPr>
          <w:rFonts w:ascii="Times New Roman" w:hAnsi="Times New Roman" w:cs="Times New Roman"/>
          <w:b/>
          <w:bCs/>
          <w:kern w:val="1"/>
          <w:sz w:val="28"/>
          <w:szCs w:val="28"/>
        </w:rPr>
        <w:t>»</w:t>
      </w: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val="en-US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spacing w:after="0" w:line="20" w:lineRule="atLeast"/>
        <w:jc w:val="both"/>
        <w:rPr>
          <w:rFonts w:ascii="Times New Roman" w:hAnsi="Times New Roman" w:cs="Times New Roman"/>
          <w:b/>
          <w:bCs/>
          <w:color w:val="FF33CC"/>
          <w:sz w:val="24"/>
          <w:szCs w:val="24"/>
        </w:rPr>
      </w:pPr>
    </w:p>
    <w:p w:rsidR="00513BE6" w:rsidRPr="00C17751" w:rsidRDefault="00513BE6" w:rsidP="006B2D7A">
      <w:pPr>
        <w:pStyle w:val="a5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sz w:val="24"/>
          <w:szCs w:val="24"/>
        </w:rPr>
        <w:t>Цели и задачи:</w:t>
      </w:r>
    </w:p>
    <w:p w:rsidR="00513BE6" w:rsidRPr="00C17751" w:rsidRDefault="00513BE6" w:rsidP="006B2D7A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3BE6" w:rsidRPr="004605F1" w:rsidRDefault="00513BE6" w:rsidP="006B2D7A">
      <w:pPr>
        <w:pStyle w:val="a5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709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повышение культурных и спортивных связей между игроками;</w:t>
      </w:r>
    </w:p>
    <w:p w:rsidR="00513BE6" w:rsidRPr="004605F1" w:rsidRDefault="00513BE6" w:rsidP="006B2D7A">
      <w:pPr>
        <w:pStyle w:val="a5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709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повышение уровня мастерства игроков;</w:t>
      </w:r>
    </w:p>
    <w:p w:rsidR="00513BE6" w:rsidRPr="004605F1" w:rsidRDefault="00513BE6" w:rsidP="006B2D7A">
      <w:pPr>
        <w:pStyle w:val="a5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709"/>
        </w:tabs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популяризация сквоша;</w:t>
      </w:r>
    </w:p>
    <w:p w:rsidR="00513BE6" w:rsidRPr="004605F1" w:rsidRDefault="00513BE6" w:rsidP="006B2D7A">
      <w:pPr>
        <w:pStyle w:val="a5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709"/>
        </w:tabs>
        <w:spacing w:after="0" w:line="20" w:lineRule="atLeast"/>
        <w:ind w:left="284" w:hanging="11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популяризация здорового образа жизни;</w:t>
      </w:r>
    </w:p>
    <w:p w:rsidR="00513BE6" w:rsidRPr="004605F1" w:rsidRDefault="00513BE6" w:rsidP="006B2D7A">
      <w:pPr>
        <w:pStyle w:val="a5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709"/>
        </w:tabs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повышение культурных и спортивных связей между игроками.</w:t>
      </w:r>
    </w:p>
    <w:p w:rsidR="00513BE6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513BE6" w:rsidRPr="00C17751" w:rsidRDefault="00513BE6" w:rsidP="006B2D7A">
      <w:pPr>
        <w:pStyle w:val="a5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>Формат соревнований</w:t>
      </w:r>
    </w:p>
    <w:p w:rsidR="00513BE6" w:rsidRPr="00C17751" w:rsidRDefault="00513BE6" w:rsidP="006B2D7A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426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>Серия индивидуальных этапов турнира для детей и подростков</w:t>
      </w:r>
      <w:r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513BE6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513BE6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513BE6" w:rsidRDefault="00513BE6" w:rsidP="00B537A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val="en-US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Место и время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>проведения</w:t>
      </w:r>
    </w:p>
    <w:p w:rsidR="00513BE6" w:rsidRDefault="00513BE6" w:rsidP="00B537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  <w:lang w:val="en-US"/>
        </w:rPr>
      </w:pPr>
    </w:p>
    <w:p w:rsidR="00513BE6" w:rsidRPr="00C17751" w:rsidRDefault="00513BE6" w:rsidP="00B537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>Даты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и место проведение 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>этапов будут определены организаторами до 30 числа каждого последующего месяца и внесены в календарный план соревнований ФСУ.</w:t>
      </w: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>Расписание матче</w:t>
      </w:r>
      <w:r>
        <w:rPr>
          <w:rFonts w:ascii="Times New Roman" w:hAnsi="Times New Roman" w:cs="Times New Roman"/>
          <w:kern w:val="1"/>
          <w:sz w:val="24"/>
          <w:szCs w:val="24"/>
        </w:rPr>
        <w:t>й будет опубликовано за день до начала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 xml:space="preserve"> игр каждого этапа.</w:t>
      </w:r>
    </w:p>
    <w:p w:rsidR="00513BE6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5. 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ab/>
        <w:t xml:space="preserve">Участники турнира: </w:t>
      </w: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513BE6" w:rsidRPr="00C17751" w:rsidRDefault="00513BE6" w:rsidP="006B2D7A">
      <w:pPr>
        <w:pStyle w:val="a5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 w:firstLine="0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  <w:lang w:val="en-US"/>
        </w:rPr>
        <w:t>U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9 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>- Мальчики и девочки возрастом от 5 до 9 лет, начинающего, среднего уровня игры.</w:t>
      </w:r>
    </w:p>
    <w:p w:rsidR="00513BE6" w:rsidRPr="00C17751" w:rsidRDefault="00513BE6" w:rsidP="006B2D7A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>Максимальное к-во участников категории – 16 человек;</w:t>
      </w:r>
    </w:p>
    <w:p w:rsidR="00513BE6" w:rsidRPr="00C17751" w:rsidRDefault="00513BE6" w:rsidP="006B2D7A">
      <w:pPr>
        <w:pStyle w:val="a5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 w:firstLine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  <w:lang w:val="en-US"/>
        </w:rPr>
        <w:t>U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11 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>– Мальчики и девочки от 9 до 11 лет, начинающего, среднего и высокого уровня игры.</w:t>
      </w:r>
    </w:p>
    <w:p w:rsidR="00513BE6" w:rsidRPr="00C17751" w:rsidRDefault="00513BE6" w:rsidP="006B2D7A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>Максимальное к-во участников категории – 16 человек;</w:t>
      </w:r>
    </w:p>
    <w:p w:rsidR="00513BE6" w:rsidRPr="00C17751" w:rsidRDefault="00513BE6" w:rsidP="006B2D7A">
      <w:pPr>
        <w:pStyle w:val="a5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 w:firstLine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  <w:lang w:val="en-US"/>
        </w:rPr>
        <w:t>U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13 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>– Мальчики и девочки с 11 до 13 лет, начинающего, среднего и высокого уровня игры.</w:t>
      </w:r>
    </w:p>
    <w:p w:rsidR="00513BE6" w:rsidRPr="00C17751" w:rsidRDefault="00513BE6" w:rsidP="006B2D7A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>Максимальное к-во участников категории – 16 человек;</w:t>
      </w:r>
    </w:p>
    <w:p w:rsidR="00513BE6" w:rsidRPr="00C17751" w:rsidRDefault="00513BE6" w:rsidP="006B2D7A">
      <w:pPr>
        <w:pStyle w:val="a5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 w:firstLine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  <w:lang w:val="en-US"/>
        </w:rPr>
        <w:t>U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>15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 xml:space="preserve"> – Мальчики и девочки с 13 до 15 лет, начинающего, среднего и высокого уровня игры.</w:t>
      </w:r>
    </w:p>
    <w:p w:rsidR="00513BE6" w:rsidRPr="00C17751" w:rsidRDefault="00513BE6" w:rsidP="006B2D7A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>Максимальное к-во участников категории – 16 человек;</w:t>
      </w: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Cs/>
          <w:kern w:val="1"/>
          <w:sz w:val="24"/>
          <w:szCs w:val="24"/>
        </w:rPr>
        <w:t>Количество участников в каждой из категорий может быть изменено по решению организаторов.</w:t>
      </w: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Cs/>
          <w:kern w:val="1"/>
          <w:sz w:val="24"/>
          <w:szCs w:val="24"/>
        </w:rPr>
        <w:t>Организаторы оставляют за собой право объединить категории мальчики + девочки.</w:t>
      </w:r>
    </w:p>
    <w:p w:rsidR="00513BE6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6. 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>Судейство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513BE6" w:rsidRPr="00C17751" w:rsidRDefault="00513BE6" w:rsidP="00D01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autoSpaceDE w:val="0"/>
        <w:autoSpaceDN w:val="0"/>
        <w:adjustRightInd w:val="0"/>
        <w:spacing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7751">
        <w:rPr>
          <w:rFonts w:ascii="Times New Roman" w:hAnsi="Times New Roman" w:cs="Times New Roman"/>
          <w:sz w:val="24"/>
          <w:szCs w:val="24"/>
        </w:rPr>
        <w:t>Судейство обеспечивают сами игроки по принципу: «оба участника судят следующий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751">
        <w:rPr>
          <w:rFonts w:ascii="Times New Roman" w:hAnsi="Times New Roman" w:cs="Times New Roman"/>
          <w:sz w:val="24"/>
          <w:szCs w:val="24"/>
        </w:rPr>
        <w:t>матч». На финальные и принципиальные матчи Организаторы Турнира назначают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751">
        <w:rPr>
          <w:rFonts w:ascii="Times New Roman" w:hAnsi="Times New Roman" w:cs="Times New Roman"/>
          <w:sz w:val="24"/>
          <w:szCs w:val="24"/>
        </w:rPr>
        <w:t>судей на свое усмотрение.</w:t>
      </w:r>
    </w:p>
    <w:p w:rsidR="00513BE6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3BE6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3BE6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3BE6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. 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>Награждение</w:t>
      </w: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>Победитель и призеры всех категорий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, 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>каждого этапа, будут награждены медалями и призами</w:t>
      </w:r>
      <w:r w:rsidRPr="00B537A6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>от спонсоров и организаторов турнира.</w:t>
      </w:r>
    </w:p>
    <w:p w:rsidR="00513BE6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8. 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ab/>
        <w:t>Условия проведения тура:</w:t>
      </w: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513BE6" w:rsidRPr="004605F1" w:rsidRDefault="00513BE6" w:rsidP="006B2D7A">
      <w:pPr>
        <w:pStyle w:val="a5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все матчи проводятся до 11очков;</w:t>
      </w:r>
    </w:p>
    <w:p w:rsidR="00513BE6" w:rsidRPr="004605F1" w:rsidRDefault="00513BE6" w:rsidP="006B2D7A">
      <w:pPr>
        <w:pStyle w:val="a5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все матчи играются до 2-х побед;</w:t>
      </w:r>
    </w:p>
    <w:p w:rsidR="00513BE6" w:rsidRPr="004605F1" w:rsidRDefault="00513BE6" w:rsidP="006B2D7A">
      <w:pPr>
        <w:pStyle w:val="a5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в турнире применяется смешанная система в зависимости от количества участников в</w:t>
      </w:r>
    </w:p>
    <w:p w:rsidR="00513BE6" w:rsidRPr="004605F1" w:rsidRDefault="00513BE6" w:rsidP="006B2D7A">
      <w:pPr>
        <w:pStyle w:val="a5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категории;</w:t>
      </w:r>
    </w:p>
    <w:p w:rsidR="00513BE6" w:rsidRPr="004605F1" w:rsidRDefault="00513BE6" w:rsidP="006B2D7A">
      <w:pPr>
        <w:pStyle w:val="a5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минимальное колич</w:t>
      </w:r>
      <w:r w:rsidR="005062DC">
        <w:rPr>
          <w:rFonts w:ascii="Times New Roman" w:hAnsi="Times New Roman" w:cs="Times New Roman"/>
          <w:sz w:val="24"/>
          <w:szCs w:val="24"/>
        </w:rPr>
        <w:t>ество участников в категории – 6</w:t>
      </w:r>
      <w:r w:rsidRPr="004605F1">
        <w:rPr>
          <w:rFonts w:ascii="Times New Roman" w:hAnsi="Times New Roman" w:cs="Times New Roman"/>
          <w:sz w:val="24"/>
          <w:szCs w:val="24"/>
        </w:rPr>
        <w:t>;</w:t>
      </w:r>
    </w:p>
    <w:p w:rsidR="00513BE6" w:rsidRPr="004605F1" w:rsidRDefault="00513BE6" w:rsidP="006B2D7A">
      <w:pPr>
        <w:pStyle w:val="a5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участники турнира допускаются на корт только в защитных очках;</w:t>
      </w:r>
    </w:p>
    <w:p w:rsidR="00513BE6" w:rsidRPr="004605F1" w:rsidRDefault="00513BE6" w:rsidP="006B2D7A">
      <w:pPr>
        <w:pStyle w:val="a5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каждому игроку гарантируется участие не менее чем в 4-х матчах;</w:t>
      </w:r>
    </w:p>
    <w:p w:rsidR="00513BE6" w:rsidRPr="004605F1" w:rsidRDefault="00513BE6" w:rsidP="006B2D7A">
      <w:pPr>
        <w:pStyle w:val="a5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допускается участие в 2-х категориях.</w:t>
      </w:r>
    </w:p>
    <w:p w:rsidR="00513BE6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. 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ab/>
        <w:t>Посев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>участников</w:t>
      </w: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>Посев участников, будет происходить, согласно национального рейтинга ФСУ.</w:t>
      </w:r>
    </w:p>
    <w:p w:rsidR="00513BE6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  <w:tab w:val="left" w:pos="567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10. 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Участие в турнире</w:t>
      </w: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3BE6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autoSpaceDE w:val="0"/>
        <w:autoSpaceDN w:val="0"/>
        <w:adjustRightInd w:val="0"/>
        <w:spacing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7751">
        <w:rPr>
          <w:rFonts w:ascii="Times New Roman" w:hAnsi="Times New Roman" w:cs="Times New Roman"/>
          <w:sz w:val="24"/>
          <w:szCs w:val="24"/>
        </w:rPr>
        <w:t>Участником Т</w:t>
      </w:r>
      <w:r w:rsidR="005062DC">
        <w:rPr>
          <w:rFonts w:ascii="Times New Roman" w:hAnsi="Times New Roman" w:cs="Times New Roman"/>
          <w:sz w:val="24"/>
          <w:szCs w:val="24"/>
        </w:rPr>
        <w:t xml:space="preserve">урнира может стать игрок, </w:t>
      </w:r>
      <w:r w:rsidR="005062DC" w:rsidRPr="005062DC">
        <w:rPr>
          <w:rFonts w:ascii="Times New Roman" w:hAnsi="Times New Roman" w:cs="Times New Roman"/>
          <w:b/>
          <w:sz w:val="24"/>
          <w:szCs w:val="24"/>
        </w:rPr>
        <w:t>имеющий лицензию игрока</w:t>
      </w:r>
      <w:r w:rsidR="005062DC">
        <w:rPr>
          <w:rFonts w:ascii="Times New Roman" w:hAnsi="Times New Roman" w:cs="Times New Roman"/>
          <w:sz w:val="24"/>
          <w:szCs w:val="24"/>
        </w:rPr>
        <w:t xml:space="preserve">, </w:t>
      </w:r>
      <w:r w:rsidRPr="00C17751">
        <w:rPr>
          <w:rFonts w:ascii="Times New Roman" w:hAnsi="Times New Roman" w:cs="Times New Roman"/>
          <w:bCs/>
          <w:sz w:val="24"/>
          <w:szCs w:val="24"/>
        </w:rPr>
        <w:t>оформивший заявку не позже чем за 3 дня до начала турнира по ссылке</w:t>
      </w:r>
      <w:r w:rsidR="006B487C" w:rsidRPr="006B487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tgtFrame="_blank" w:history="1">
        <w:r w:rsidR="006B487C">
          <w:rPr>
            <w:rStyle w:val="a3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https://goo.gl/forms/K0edSlWgFJfnnmOD2</w:t>
        </w:r>
      </w:hyperlink>
      <w:bookmarkStart w:id="0" w:name="_GoBack"/>
      <w:bookmarkEnd w:id="0"/>
      <w:r w:rsidR="006B487C">
        <w:t>,</w:t>
      </w:r>
      <w:r w:rsidRPr="00C177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487C">
        <w:rPr>
          <w:rFonts w:ascii="Times New Roman" w:hAnsi="Times New Roman" w:cs="Times New Roman"/>
          <w:sz w:val="24"/>
          <w:szCs w:val="24"/>
        </w:rPr>
        <w:t>оплативший турнирный взнос за 3</w:t>
      </w:r>
      <w:r w:rsidRPr="00C17751">
        <w:rPr>
          <w:rFonts w:ascii="Times New Roman" w:hAnsi="Times New Roman" w:cs="Times New Roman"/>
          <w:sz w:val="24"/>
          <w:szCs w:val="24"/>
        </w:rPr>
        <w:t xml:space="preserve"> дня до начала </w:t>
      </w:r>
      <w:r w:rsidR="00FD620C">
        <w:rPr>
          <w:rFonts w:ascii="Times New Roman" w:hAnsi="Times New Roman" w:cs="Times New Roman"/>
          <w:sz w:val="24"/>
          <w:szCs w:val="24"/>
        </w:rPr>
        <w:t>турнира.</w:t>
      </w:r>
    </w:p>
    <w:p w:rsidR="005062DC" w:rsidRPr="00C17751" w:rsidRDefault="005062DC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autoSpaceDE w:val="0"/>
        <w:autoSpaceDN w:val="0"/>
        <w:adjustRightInd w:val="0"/>
        <w:spacing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3BE6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>.  Взнос за участие в турнире</w:t>
      </w: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513BE6" w:rsidRPr="00C17751" w:rsidRDefault="005062DC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Составляет 25</w:t>
      </w:r>
      <w:r w:rsidR="00513BE6" w:rsidRPr="00C17751">
        <w:rPr>
          <w:rFonts w:ascii="Times New Roman" w:hAnsi="Times New Roman" w:cs="Times New Roman"/>
          <w:kern w:val="1"/>
          <w:sz w:val="24"/>
          <w:szCs w:val="24"/>
        </w:rPr>
        <w:t>0 грн. с одного участника за каждую категорию.</w:t>
      </w:r>
    </w:p>
    <w:p w:rsidR="00513BE6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 xml:space="preserve">Очки, заработанные на турнире, будут внесены в национальный рейтинг </w:t>
      </w:r>
      <w:r w:rsidR="005062DC">
        <w:rPr>
          <w:rFonts w:ascii="Times New Roman" w:hAnsi="Times New Roman" w:cs="Times New Roman"/>
          <w:kern w:val="1"/>
          <w:sz w:val="24"/>
          <w:szCs w:val="24"/>
        </w:rPr>
        <w:t>ФСУ.</w:t>
      </w:r>
    </w:p>
    <w:p w:rsidR="005062DC" w:rsidRPr="00C17751" w:rsidRDefault="005062DC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513BE6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12. 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>Медицинская страховка: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513BE6" w:rsidRPr="006B2D7A" w:rsidRDefault="00513BE6" w:rsidP="00D01C42">
      <w:pPr>
        <w:pStyle w:val="a5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spacing w:after="0" w:line="20" w:lineRule="atLeast"/>
        <w:ind w:left="284" w:hanging="11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о</w:t>
      </w:r>
      <w:r w:rsidRPr="006B2D7A">
        <w:rPr>
          <w:rFonts w:ascii="Times New Roman" w:hAnsi="Times New Roman" w:cs="Times New Roman"/>
          <w:kern w:val="1"/>
          <w:sz w:val="24"/>
          <w:szCs w:val="24"/>
        </w:rPr>
        <w:t xml:space="preserve">рганизаторы соревнований рекомендуют участникам </w:t>
      </w:r>
      <w:r>
        <w:rPr>
          <w:rFonts w:ascii="Times New Roman" w:hAnsi="Times New Roman" w:cs="Times New Roman"/>
          <w:kern w:val="1"/>
          <w:sz w:val="24"/>
          <w:szCs w:val="24"/>
        </w:rPr>
        <w:t>иметь медицинскую страховку;</w:t>
      </w:r>
      <w:r w:rsidRPr="006B2D7A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</w:p>
    <w:p w:rsidR="00513BE6" w:rsidRPr="006B2D7A" w:rsidRDefault="00513BE6" w:rsidP="00D01C42">
      <w:pPr>
        <w:pStyle w:val="a5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о</w:t>
      </w:r>
      <w:r w:rsidRPr="006B2D7A">
        <w:rPr>
          <w:rFonts w:ascii="Times New Roman" w:hAnsi="Times New Roman" w:cs="Times New Roman"/>
          <w:kern w:val="1"/>
          <w:sz w:val="24"/>
          <w:szCs w:val="24"/>
        </w:rPr>
        <w:t>рганизаторы соревнований не несут какой-либо ответственности за получения травм участниками, зрителями и другими лицами. Участники участвуют в соревнованиях на свой страх и риск</w:t>
      </w:r>
      <w:r>
        <w:rPr>
          <w:rFonts w:ascii="Times New Roman" w:hAnsi="Times New Roman" w:cs="Times New Roman"/>
          <w:kern w:val="1"/>
          <w:sz w:val="24"/>
          <w:szCs w:val="24"/>
        </w:rPr>
        <w:t>;</w:t>
      </w:r>
      <w:r w:rsidRPr="006B2D7A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</w:p>
    <w:p w:rsidR="00513BE6" w:rsidRPr="006B2D7A" w:rsidRDefault="00513BE6" w:rsidP="00D01C42">
      <w:pPr>
        <w:pStyle w:val="a5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kern w:val="1"/>
          <w:sz w:val="24"/>
          <w:szCs w:val="24"/>
        </w:rPr>
        <w:t>о</w:t>
      </w:r>
      <w:r w:rsidRPr="006B2D7A">
        <w:rPr>
          <w:rFonts w:ascii="Times New Roman" w:hAnsi="Times New Roman" w:cs="Times New Roman"/>
          <w:bCs/>
          <w:iCs/>
          <w:kern w:val="1"/>
          <w:sz w:val="24"/>
          <w:szCs w:val="24"/>
        </w:rPr>
        <w:t xml:space="preserve">рганизаторы не несут ответственности за травмы и несчастные случаи, виновниками которых они не являются. </w:t>
      </w:r>
    </w:p>
    <w:p w:rsidR="00513BE6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3BE6" w:rsidRPr="00C17751" w:rsidRDefault="00513BE6" w:rsidP="006B2D7A">
      <w:pPr>
        <w:pStyle w:val="a5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>Организаторы турнира:</w:t>
      </w: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>Директор турнира: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 xml:space="preserve"> Белоус Александра, тел. +38 067 408 89 20</w:t>
      </w:r>
    </w:p>
    <w:p w:rsidR="00513BE6" w:rsidRPr="002A7B95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>Главный судья:</w:t>
      </w:r>
      <w:r w:rsidR="005062DC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="005062DC">
        <w:rPr>
          <w:rFonts w:ascii="Times New Roman" w:hAnsi="Times New Roman" w:cs="Times New Roman"/>
          <w:bCs/>
          <w:kern w:val="1"/>
          <w:sz w:val="24"/>
          <w:szCs w:val="24"/>
        </w:rPr>
        <w:t>Желудков Тимофей, тел. +38 068 808 62 92</w:t>
      </w:r>
    </w:p>
    <w:p w:rsidR="00513BE6" w:rsidRPr="00C17751" w:rsidRDefault="00513BE6" w:rsidP="006B2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513BE6" w:rsidRPr="00C17751" w:rsidSect="00E64C29">
      <w:headerReference w:type="default" r:id="rId8"/>
      <w:footerReference w:type="default" r:id="rId9"/>
      <w:pgSz w:w="11900" w:h="16840"/>
      <w:pgMar w:top="394" w:right="70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ED7" w:rsidRDefault="00025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025ED7" w:rsidRDefault="00025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BE6" w:rsidRDefault="00513BE6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ED7" w:rsidRDefault="00025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025ED7" w:rsidRDefault="00025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BE6" w:rsidRDefault="00513BE6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F6B"/>
    <w:multiLevelType w:val="hybridMultilevel"/>
    <w:tmpl w:val="BE52DB80"/>
    <w:styleLink w:val="4"/>
    <w:lvl w:ilvl="0" w:tplc="4416509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862F3A0">
      <w:start w:val="1"/>
      <w:numFmt w:val="decimal"/>
      <w:lvlText w:val="%2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D44ABF06">
      <w:start w:val="1"/>
      <w:numFmt w:val="decimal"/>
      <w:lvlText w:val="%3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C8A28A1E">
      <w:start w:val="1"/>
      <w:numFmt w:val="decimal"/>
      <w:lvlText w:val="%4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046CFA24">
      <w:start w:val="1"/>
      <w:numFmt w:val="decimal"/>
      <w:lvlText w:val="%5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1E85236">
      <w:start w:val="1"/>
      <w:numFmt w:val="decimal"/>
      <w:lvlText w:val="%6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71427A96">
      <w:start w:val="1"/>
      <w:numFmt w:val="decimal"/>
      <w:lvlText w:val="%7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73E49358">
      <w:start w:val="1"/>
      <w:numFmt w:val="decimal"/>
      <w:lvlText w:val="%8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14FC66BA">
      <w:start w:val="1"/>
      <w:numFmt w:val="decimal"/>
      <w:lvlText w:val="%9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10A94933"/>
    <w:multiLevelType w:val="hybridMultilevel"/>
    <w:tmpl w:val="FC9C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4745"/>
    <w:multiLevelType w:val="hybridMultilevel"/>
    <w:tmpl w:val="26060EE4"/>
    <w:numStyleLink w:val="2"/>
  </w:abstractNum>
  <w:abstractNum w:abstractNumId="3" w15:restartNumberingAfterBreak="0">
    <w:nsid w:val="15261762"/>
    <w:multiLevelType w:val="hybridMultilevel"/>
    <w:tmpl w:val="F8D236BE"/>
    <w:numStyleLink w:val="1"/>
  </w:abstractNum>
  <w:abstractNum w:abstractNumId="4" w15:restartNumberingAfterBreak="0">
    <w:nsid w:val="2BBC0C03"/>
    <w:multiLevelType w:val="hybridMultilevel"/>
    <w:tmpl w:val="26060EE4"/>
    <w:styleLink w:val="2"/>
    <w:lvl w:ilvl="0" w:tplc="7CB485D2">
      <w:start w:val="1"/>
      <w:numFmt w:val="bullet"/>
      <w:lvlText w:val="•"/>
      <w:lvlJc w:val="left"/>
      <w:pPr>
        <w:ind w:left="42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29FC1AE2">
      <w:start w:val="1"/>
      <w:numFmt w:val="bullet"/>
      <w:lvlText w:val="•"/>
      <w:lvlJc w:val="left"/>
      <w:pPr>
        <w:ind w:left="42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D3669592">
      <w:start w:val="1"/>
      <w:numFmt w:val="bullet"/>
      <w:lvlText w:val="•"/>
      <w:lvlJc w:val="left"/>
      <w:pPr>
        <w:ind w:left="42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9208B9B2">
      <w:start w:val="1"/>
      <w:numFmt w:val="bullet"/>
      <w:lvlText w:val="•"/>
      <w:lvlJc w:val="left"/>
      <w:pPr>
        <w:ind w:left="42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6BCE609E">
      <w:start w:val="1"/>
      <w:numFmt w:val="bullet"/>
      <w:lvlText w:val="•"/>
      <w:lvlJc w:val="left"/>
      <w:pPr>
        <w:ind w:left="42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DE84198">
      <w:start w:val="1"/>
      <w:numFmt w:val="bullet"/>
      <w:lvlText w:val="•"/>
      <w:lvlJc w:val="left"/>
      <w:pPr>
        <w:ind w:left="42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9CC0932">
      <w:start w:val="1"/>
      <w:numFmt w:val="bullet"/>
      <w:lvlText w:val="•"/>
      <w:lvlJc w:val="left"/>
      <w:pPr>
        <w:ind w:left="42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43D0D3D4">
      <w:start w:val="1"/>
      <w:numFmt w:val="bullet"/>
      <w:lvlText w:val="•"/>
      <w:lvlJc w:val="left"/>
      <w:pPr>
        <w:ind w:left="42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195E75EC">
      <w:start w:val="1"/>
      <w:numFmt w:val="bullet"/>
      <w:lvlText w:val="•"/>
      <w:lvlJc w:val="left"/>
      <w:pPr>
        <w:ind w:left="42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30887E9A"/>
    <w:multiLevelType w:val="hybridMultilevel"/>
    <w:tmpl w:val="1F264F3A"/>
    <w:lvl w:ilvl="0" w:tplc="69AA0C2E">
      <w:start w:val="1"/>
      <w:numFmt w:val="decimal"/>
      <w:lvlText w:val="%1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7C18EE"/>
    <w:multiLevelType w:val="hybridMultilevel"/>
    <w:tmpl w:val="BE52DB80"/>
    <w:numStyleLink w:val="4"/>
  </w:abstractNum>
  <w:abstractNum w:abstractNumId="7" w15:restartNumberingAfterBreak="0">
    <w:nsid w:val="42201423"/>
    <w:multiLevelType w:val="hybridMultilevel"/>
    <w:tmpl w:val="71A4074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3BC2893"/>
    <w:multiLevelType w:val="hybridMultilevel"/>
    <w:tmpl w:val="401CCFE4"/>
    <w:lvl w:ilvl="0" w:tplc="69AA0C2E">
      <w:start w:val="1"/>
      <w:numFmt w:val="decimal"/>
      <w:lvlText w:val="%1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AA69A7"/>
    <w:multiLevelType w:val="hybridMultilevel"/>
    <w:tmpl w:val="6CF2107C"/>
    <w:lvl w:ilvl="0" w:tplc="9BF0BA44">
      <w:start w:val="1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619117D"/>
    <w:multiLevelType w:val="hybridMultilevel"/>
    <w:tmpl w:val="4330E66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F4B642A"/>
    <w:multiLevelType w:val="hybridMultilevel"/>
    <w:tmpl w:val="BFCA3E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7FD7530"/>
    <w:multiLevelType w:val="hybridMultilevel"/>
    <w:tmpl w:val="F8D236BE"/>
    <w:styleLink w:val="1"/>
    <w:lvl w:ilvl="0" w:tplc="947619B8">
      <w:start w:val="1"/>
      <w:numFmt w:val="decimal"/>
      <w:lvlText w:val="%1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55266F4">
      <w:start w:val="1"/>
      <w:numFmt w:val="decimal"/>
      <w:lvlText w:val="%2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3C5047D4">
      <w:start w:val="1"/>
      <w:numFmt w:val="decimal"/>
      <w:lvlText w:val="%3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02A1F68">
      <w:start w:val="1"/>
      <w:numFmt w:val="decimal"/>
      <w:lvlText w:val="%4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450095C8">
      <w:start w:val="1"/>
      <w:numFmt w:val="decimal"/>
      <w:lvlText w:val="%5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B91CDFF0">
      <w:start w:val="1"/>
      <w:numFmt w:val="decimal"/>
      <w:lvlText w:val="%6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9544EB64">
      <w:start w:val="1"/>
      <w:numFmt w:val="decimal"/>
      <w:lvlText w:val="%7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21EA7228">
      <w:start w:val="1"/>
      <w:numFmt w:val="decimal"/>
      <w:lvlText w:val="%8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F67A58BA">
      <w:start w:val="1"/>
      <w:numFmt w:val="decimal"/>
      <w:lvlText w:val="%9."/>
      <w:lvlJc w:val="left"/>
      <w:pPr>
        <w:ind w:left="426" w:hanging="426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3"/>
    </w:lvlOverride>
  </w:num>
  <w:num w:numId="8">
    <w:abstractNumId w:val="5"/>
  </w:num>
  <w:num w:numId="9">
    <w:abstractNumId w:val="1"/>
  </w:num>
  <w:num w:numId="10">
    <w:abstractNumId w:val="8"/>
  </w:num>
  <w:num w:numId="11">
    <w:abstractNumId w:val="9"/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AD5"/>
    <w:rsid w:val="00025ED7"/>
    <w:rsid w:val="00041983"/>
    <w:rsid w:val="000D57B6"/>
    <w:rsid w:val="002802BE"/>
    <w:rsid w:val="002A7B95"/>
    <w:rsid w:val="00343A5F"/>
    <w:rsid w:val="00373B1C"/>
    <w:rsid w:val="003B5EEF"/>
    <w:rsid w:val="003F68A3"/>
    <w:rsid w:val="0045142B"/>
    <w:rsid w:val="00451861"/>
    <w:rsid w:val="004605F1"/>
    <w:rsid w:val="004C5D1B"/>
    <w:rsid w:val="005062DC"/>
    <w:rsid w:val="0050702C"/>
    <w:rsid w:val="00513BE6"/>
    <w:rsid w:val="00542D40"/>
    <w:rsid w:val="0061617D"/>
    <w:rsid w:val="006B2D7A"/>
    <w:rsid w:val="006B487C"/>
    <w:rsid w:val="00724613"/>
    <w:rsid w:val="00733EA3"/>
    <w:rsid w:val="0073763A"/>
    <w:rsid w:val="0094242E"/>
    <w:rsid w:val="00A21AD5"/>
    <w:rsid w:val="00A651AD"/>
    <w:rsid w:val="00A92E84"/>
    <w:rsid w:val="00B16AA0"/>
    <w:rsid w:val="00B537A6"/>
    <w:rsid w:val="00BA5A74"/>
    <w:rsid w:val="00BC23C8"/>
    <w:rsid w:val="00BD63B1"/>
    <w:rsid w:val="00BF44B7"/>
    <w:rsid w:val="00C17751"/>
    <w:rsid w:val="00D01C42"/>
    <w:rsid w:val="00DD2E69"/>
    <w:rsid w:val="00DE75E3"/>
    <w:rsid w:val="00E64C29"/>
    <w:rsid w:val="00EB56FF"/>
    <w:rsid w:val="00F57721"/>
    <w:rsid w:val="00FC72FF"/>
    <w:rsid w:val="00FD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A7AD6"/>
  <w15:docId w15:val="{F48E32BB-8E18-4284-9B82-5D1F2FF1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C2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64C29"/>
    <w:rPr>
      <w:rFonts w:cs="Times New Roman"/>
      <w:u w:val="single"/>
    </w:rPr>
  </w:style>
  <w:style w:type="table" w:customStyle="1" w:styleId="TableNormal1">
    <w:name w:val="Table Normal1"/>
    <w:uiPriority w:val="99"/>
    <w:rsid w:val="00E64C2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uiPriority w:val="99"/>
    <w:rsid w:val="00E64C2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uiPriority w:val="99"/>
    <w:rsid w:val="00E64C29"/>
    <w:rPr>
      <w:rFonts w:cs="Times New Roman"/>
      <w:color w:val="0000FF"/>
      <w:u w:val="single" w:color="0000FF"/>
    </w:rPr>
  </w:style>
  <w:style w:type="paragraph" w:styleId="a5">
    <w:name w:val="List Paragraph"/>
    <w:basedOn w:val="a"/>
    <w:uiPriority w:val="99"/>
    <w:qFormat/>
    <w:rsid w:val="00343A5F"/>
    <w:pPr>
      <w:ind w:left="720"/>
      <w:contextualSpacing/>
    </w:pPr>
  </w:style>
  <w:style w:type="numbering" w:customStyle="1" w:styleId="4">
    <w:name w:val="Імпортований стиль 4"/>
    <w:rsid w:val="0085342F"/>
    <w:pPr>
      <w:numPr>
        <w:numId w:val="5"/>
      </w:numPr>
    </w:pPr>
  </w:style>
  <w:style w:type="numbering" w:customStyle="1" w:styleId="2">
    <w:name w:val="Імпортований стиль 2"/>
    <w:rsid w:val="0085342F"/>
    <w:pPr>
      <w:numPr>
        <w:numId w:val="3"/>
      </w:numPr>
    </w:pPr>
  </w:style>
  <w:style w:type="numbering" w:customStyle="1" w:styleId="1">
    <w:name w:val="Імпортований стиль 1"/>
    <w:rsid w:val="0085342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.gl/forms/K0edSlWgFJfnnmO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2018-02-26T10:41:00Z</dcterms:created>
  <dcterms:modified xsi:type="dcterms:W3CDTF">2018-04-10T13:29:00Z</dcterms:modified>
</cp:coreProperties>
</file>