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5ECAB" w14:textId="60FD6A02" w:rsidR="00140CC5" w:rsidRPr="00605977" w:rsidRDefault="005A68D7">
      <w:pPr>
        <w:spacing w:line="259" w:lineRule="auto"/>
        <w:ind w:left="323"/>
        <w:jc w:val="center"/>
        <w:rPr>
          <w:rFonts w:ascii="Arial" w:hAnsi="Arial" w:cs="Arial"/>
          <w:lang w:val="en-GB"/>
        </w:rPr>
      </w:pPr>
      <w:r w:rsidRPr="00605977">
        <w:rPr>
          <w:rFonts w:ascii="Arial" w:hAnsi="Arial" w:cs="Arial"/>
          <w:noProof/>
        </w:rPr>
        <w:drawing>
          <wp:inline distT="0" distB="0" distL="0" distR="0" wp14:anchorId="53ECC63A" wp14:editId="096EEB2E">
            <wp:extent cx="1080000" cy="1080000"/>
            <wp:effectExtent l="0" t="0" r="6350" b="6350"/>
            <wp:docPr id="6186430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3127BB" w:rsidRPr="00605977">
        <w:rPr>
          <w:rFonts w:ascii="Arial" w:hAnsi="Arial" w:cs="Arial"/>
          <w:sz w:val="28"/>
          <w:szCs w:val="28"/>
          <w:lang w:val="en-GB"/>
        </w:rPr>
        <w:t xml:space="preserve"> </w:t>
      </w:r>
      <w:r w:rsidR="003127BB" w:rsidRPr="00605977">
        <w:rPr>
          <w:rFonts w:ascii="Arial" w:hAnsi="Arial" w:cs="Arial"/>
          <w:noProof/>
          <w:sz w:val="28"/>
          <w:szCs w:val="28"/>
        </w:rPr>
        <w:drawing>
          <wp:inline distT="0" distB="0" distL="0" distR="0" wp14:anchorId="74D8A6FD" wp14:editId="76898208">
            <wp:extent cx="1192561" cy="1056640"/>
            <wp:effectExtent l="0" t="0" r="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SV.pn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1297855" cy="1149933"/>
                    </a:xfrm>
                    <a:prstGeom prst="rect">
                      <a:avLst/>
                    </a:prstGeom>
                  </pic:spPr>
                </pic:pic>
              </a:graphicData>
            </a:graphic>
          </wp:inline>
        </w:drawing>
      </w:r>
      <w:r w:rsidR="3CDDE1AE" w:rsidRPr="00605977">
        <w:rPr>
          <w:rFonts w:ascii="Arial" w:hAnsi="Arial" w:cs="Arial"/>
          <w:sz w:val="28"/>
          <w:szCs w:val="28"/>
          <w:lang w:val="en-GB"/>
        </w:rPr>
        <w:t xml:space="preserve"> </w:t>
      </w:r>
      <w:r w:rsidR="003127BB" w:rsidRPr="00605977">
        <w:rPr>
          <w:rFonts w:ascii="Arial" w:hAnsi="Arial" w:cs="Arial"/>
          <w:noProof/>
        </w:rPr>
        <w:drawing>
          <wp:inline distT="0" distB="0" distL="0" distR="0" wp14:anchorId="1B55C845" wp14:editId="7C44CDA4">
            <wp:extent cx="680721" cy="102235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nish Master Op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4644" cy="1328615"/>
                    </a:xfrm>
                    <a:prstGeom prst="rect">
                      <a:avLst/>
                    </a:prstGeom>
                  </pic:spPr>
                </pic:pic>
              </a:graphicData>
            </a:graphic>
          </wp:inline>
        </w:drawing>
      </w:r>
    </w:p>
    <w:p w14:paraId="6167B2CC" w14:textId="11CE6446" w:rsidR="0010344E" w:rsidRPr="00605977" w:rsidRDefault="004E0481" w:rsidP="00776F0E">
      <w:pPr>
        <w:spacing w:after="87" w:line="259" w:lineRule="auto"/>
        <w:rPr>
          <w:rFonts w:ascii="Arial" w:hAnsi="Arial" w:cs="Arial"/>
          <w:lang w:val="en-GB"/>
        </w:rPr>
      </w:pPr>
      <w:r w:rsidRPr="00605977">
        <w:rPr>
          <w:rFonts w:ascii="Arial" w:hAnsi="Arial" w:cs="Arial"/>
          <w:sz w:val="28"/>
          <w:lang w:val="en-GB"/>
        </w:rPr>
        <w:t xml:space="preserve"> </w:t>
      </w:r>
    </w:p>
    <w:p w14:paraId="1D9C8F4C" w14:textId="0A831274" w:rsidR="00140CC5" w:rsidRPr="00605977" w:rsidRDefault="3CDDE1AE">
      <w:pPr>
        <w:spacing w:line="259" w:lineRule="auto"/>
        <w:ind w:left="216"/>
        <w:jc w:val="center"/>
        <w:rPr>
          <w:rFonts w:ascii="Arial" w:hAnsi="Arial" w:cs="Arial"/>
          <w:lang w:val="en-GB"/>
        </w:rPr>
      </w:pPr>
      <w:r w:rsidRPr="00605977">
        <w:rPr>
          <w:rFonts w:ascii="Arial" w:hAnsi="Arial" w:cs="Arial"/>
          <w:sz w:val="40"/>
          <w:szCs w:val="40"/>
          <w:lang w:val="en-GB"/>
        </w:rPr>
        <w:t xml:space="preserve">ESF Masters Circuit 2017 – 2018 </w:t>
      </w:r>
    </w:p>
    <w:p w14:paraId="1F5D5D81" w14:textId="77777777" w:rsidR="00140CC5" w:rsidRPr="00605977" w:rsidRDefault="004E0481">
      <w:pPr>
        <w:spacing w:after="81" w:line="259" w:lineRule="auto"/>
        <w:ind w:left="113"/>
        <w:jc w:val="center"/>
        <w:rPr>
          <w:rFonts w:ascii="Arial" w:hAnsi="Arial" w:cs="Arial"/>
          <w:lang w:val="en-GB"/>
        </w:rPr>
      </w:pPr>
      <w:r w:rsidRPr="00605977">
        <w:rPr>
          <w:rFonts w:ascii="Arial" w:hAnsi="Arial" w:cs="Arial"/>
          <w:sz w:val="36"/>
          <w:lang w:val="en-GB"/>
        </w:rPr>
        <w:t xml:space="preserve"> </w:t>
      </w:r>
    </w:p>
    <w:p w14:paraId="10E16EEF" w14:textId="022DFF68" w:rsidR="00140CC5" w:rsidRPr="00605977" w:rsidRDefault="00776F0E" w:rsidP="00776F0E">
      <w:pPr>
        <w:spacing w:line="259" w:lineRule="auto"/>
        <w:ind w:left="22" w:right="6"/>
        <w:jc w:val="center"/>
        <w:rPr>
          <w:rFonts w:ascii="Arial" w:hAnsi="Arial" w:cs="Arial"/>
          <w:b/>
          <w:bCs/>
          <w:sz w:val="48"/>
          <w:szCs w:val="48"/>
          <w:lang w:val="en-GB"/>
        </w:rPr>
      </w:pPr>
      <w:r w:rsidRPr="00605977">
        <w:rPr>
          <w:rFonts w:ascii="Arial" w:hAnsi="Arial" w:cs="Arial"/>
          <w:b/>
          <w:bCs/>
          <w:sz w:val="48"/>
          <w:szCs w:val="48"/>
          <w:lang w:val="en-GB"/>
        </w:rPr>
        <w:t>S</w:t>
      </w:r>
      <w:r w:rsidR="00D40353" w:rsidRPr="00605977">
        <w:rPr>
          <w:rFonts w:ascii="Arial" w:hAnsi="Arial" w:cs="Arial"/>
          <w:b/>
          <w:bCs/>
          <w:sz w:val="48"/>
          <w:szCs w:val="48"/>
          <w:lang w:val="en-GB"/>
        </w:rPr>
        <w:t>panish</w:t>
      </w:r>
      <w:r w:rsidRPr="00605977">
        <w:rPr>
          <w:rFonts w:ascii="Arial" w:hAnsi="Arial" w:cs="Arial"/>
          <w:b/>
          <w:bCs/>
          <w:sz w:val="48"/>
          <w:szCs w:val="48"/>
          <w:lang w:val="en-GB"/>
        </w:rPr>
        <w:t xml:space="preserve"> </w:t>
      </w:r>
      <w:r w:rsidR="3CDDE1AE" w:rsidRPr="00605977">
        <w:rPr>
          <w:rFonts w:ascii="Arial" w:hAnsi="Arial" w:cs="Arial"/>
          <w:b/>
          <w:bCs/>
          <w:sz w:val="48"/>
          <w:szCs w:val="48"/>
          <w:lang w:val="en-GB"/>
        </w:rPr>
        <w:t xml:space="preserve">Masters 2018 (MO) </w:t>
      </w:r>
    </w:p>
    <w:p w14:paraId="462A36F5" w14:textId="77777777" w:rsidR="00052048" w:rsidRPr="00605977" w:rsidRDefault="00052048" w:rsidP="00776F0E">
      <w:pPr>
        <w:spacing w:line="259" w:lineRule="auto"/>
        <w:ind w:left="22" w:right="6"/>
        <w:jc w:val="center"/>
        <w:rPr>
          <w:rFonts w:ascii="Arial" w:hAnsi="Arial" w:cs="Arial"/>
          <w:lang w:val="en-GB"/>
        </w:rPr>
      </w:pPr>
    </w:p>
    <w:p w14:paraId="5A981FB0" w14:textId="77777777" w:rsidR="00140CC5" w:rsidRPr="00605977" w:rsidRDefault="004E0481">
      <w:pPr>
        <w:spacing w:line="259" w:lineRule="auto"/>
        <w:rPr>
          <w:rFonts w:ascii="Arial" w:hAnsi="Arial" w:cs="Arial"/>
          <w:lang w:val="en-GB"/>
        </w:rPr>
      </w:pPr>
      <w:r w:rsidRPr="00605977">
        <w:rPr>
          <w:rFonts w:ascii="Arial" w:hAnsi="Arial" w:cs="Arial"/>
          <w:sz w:val="36"/>
          <w:lang w:val="en-GB"/>
        </w:rPr>
        <w:t xml:space="preserve"> </w:t>
      </w:r>
    </w:p>
    <w:p w14:paraId="67164DBB" w14:textId="424E7F09" w:rsidR="00776F0E" w:rsidRPr="00605977" w:rsidRDefault="00776F0E">
      <w:pPr>
        <w:spacing w:line="259" w:lineRule="auto"/>
        <w:ind w:left="-5"/>
        <w:rPr>
          <w:rFonts w:ascii="Arial" w:hAnsi="Arial" w:cs="Arial"/>
          <w:b/>
          <w:bCs/>
          <w:szCs w:val="28"/>
          <w:lang w:val="en-GB"/>
        </w:rPr>
      </w:pPr>
      <w:r w:rsidRPr="00605977">
        <w:rPr>
          <w:rFonts w:ascii="Arial" w:hAnsi="Arial" w:cs="Arial"/>
          <w:b/>
          <w:bCs/>
          <w:szCs w:val="28"/>
          <w:lang w:val="en-GB"/>
        </w:rPr>
        <w:t>Tournament Director</w:t>
      </w:r>
      <w:r w:rsidRPr="00605977">
        <w:rPr>
          <w:rFonts w:ascii="Arial" w:hAnsi="Arial" w:cs="Arial"/>
          <w:b/>
          <w:bCs/>
          <w:szCs w:val="28"/>
          <w:lang w:val="en-GB"/>
        </w:rPr>
        <w:tab/>
      </w:r>
      <w:r w:rsidRPr="00605977">
        <w:rPr>
          <w:rFonts w:ascii="Arial" w:hAnsi="Arial" w:cs="Arial"/>
          <w:b/>
          <w:bCs/>
          <w:szCs w:val="28"/>
          <w:lang w:val="en-GB"/>
        </w:rPr>
        <w:tab/>
      </w:r>
      <w:r w:rsidRPr="00605977">
        <w:rPr>
          <w:rFonts w:ascii="Arial" w:hAnsi="Arial" w:cs="Arial"/>
          <w:b/>
          <w:bCs/>
          <w:szCs w:val="28"/>
          <w:lang w:val="en-GB"/>
        </w:rPr>
        <w:tab/>
      </w:r>
    </w:p>
    <w:p w14:paraId="4660097E" w14:textId="26CE403E" w:rsidR="00776F0E" w:rsidRPr="00B71E7C" w:rsidRDefault="00D40353">
      <w:pPr>
        <w:spacing w:line="259" w:lineRule="auto"/>
        <w:ind w:left="-5"/>
        <w:rPr>
          <w:rFonts w:ascii="Arial" w:hAnsi="Arial" w:cs="Arial"/>
          <w:bCs/>
          <w:szCs w:val="28"/>
          <w:lang w:val="es-CO"/>
        </w:rPr>
      </w:pPr>
      <w:r w:rsidRPr="00B71E7C">
        <w:rPr>
          <w:rFonts w:ascii="Arial" w:hAnsi="Arial" w:cs="Arial"/>
          <w:bCs/>
          <w:szCs w:val="28"/>
          <w:lang w:val="es-CO"/>
        </w:rPr>
        <w:t>Alejandro Garbí</w:t>
      </w:r>
      <w:r w:rsidR="003127BB" w:rsidRPr="00B71E7C">
        <w:rPr>
          <w:rFonts w:ascii="Arial" w:hAnsi="Arial" w:cs="Arial"/>
          <w:bCs/>
          <w:szCs w:val="28"/>
          <w:lang w:val="es-CO"/>
        </w:rPr>
        <w:tab/>
      </w:r>
      <w:r w:rsidR="003127BB" w:rsidRPr="00B71E7C">
        <w:rPr>
          <w:rFonts w:ascii="Arial" w:hAnsi="Arial" w:cs="Arial"/>
          <w:bCs/>
          <w:szCs w:val="28"/>
          <w:lang w:val="es-CO"/>
        </w:rPr>
        <w:tab/>
      </w:r>
      <w:r w:rsidR="003127BB" w:rsidRPr="00B71E7C">
        <w:rPr>
          <w:rFonts w:ascii="Arial" w:hAnsi="Arial" w:cs="Arial"/>
          <w:bCs/>
          <w:szCs w:val="28"/>
          <w:lang w:val="es-CO"/>
        </w:rPr>
        <w:tab/>
      </w:r>
    </w:p>
    <w:p w14:paraId="781A04FC" w14:textId="617DAB15" w:rsidR="00776F0E" w:rsidRPr="00B71E7C" w:rsidRDefault="00776F0E">
      <w:pPr>
        <w:spacing w:line="259" w:lineRule="auto"/>
        <w:ind w:left="-5"/>
        <w:rPr>
          <w:rFonts w:ascii="Arial" w:hAnsi="Arial" w:cs="Arial"/>
          <w:bCs/>
          <w:szCs w:val="28"/>
          <w:lang w:val="es-CO"/>
        </w:rPr>
      </w:pPr>
      <w:r w:rsidRPr="00B71E7C">
        <w:rPr>
          <w:rFonts w:ascii="Arial" w:hAnsi="Arial" w:cs="Arial"/>
          <w:bCs/>
          <w:szCs w:val="28"/>
          <w:lang w:val="es-CO"/>
        </w:rPr>
        <w:t>Phone: +</w:t>
      </w:r>
      <w:r w:rsidR="00FA1E0A" w:rsidRPr="00B71E7C">
        <w:rPr>
          <w:rFonts w:ascii="Arial" w:hAnsi="Arial" w:cs="Arial"/>
          <w:bCs/>
          <w:szCs w:val="28"/>
          <w:lang w:val="es-CO"/>
        </w:rPr>
        <w:t>34 606903798</w:t>
      </w:r>
    </w:p>
    <w:p w14:paraId="1219F51B" w14:textId="789D8B7C" w:rsidR="00776F0E" w:rsidRPr="00B71E7C" w:rsidRDefault="00776F0E">
      <w:pPr>
        <w:spacing w:line="259" w:lineRule="auto"/>
        <w:ind w:left="-5"/>
        <w:rPr>
          <w:rFonts w:ascii="Arial" w:hAnsi="Arial" w:cs="Arial"/>
          <w:bCs/>
          <w:szCs w:val="28"/>
          <w:lang w:val="es-CO"/>
        </w:rPr>
      </w:pPr>
      <w:r w:rsidRPr="00B71E7C">
        <w:rPr>
          <w:rFonts w:ascii="Arial" w:hAnsi="Arial" w:cs="Arial"/>
          <w:bCs/>
          <w:szCs w:val="28"/>
          <w:lang w:val="es-CO"/>
        </w:rPr>
        <w:t xml:space="preserve">Mail: </w:t>
      </w:r>
      <w:r w:rsidR="009015CA" w:rsidRPr="00B71E7C">
        <w:rPr>
          <w:rFonts w:ascii="Arial" w:hAnsi="Arial" w:cs="Arial"/>
          <w:szCs w:val="28"/>
          <w:lang w:val="es-CO"/>
        </w:rPr>
        <w:t>tutempok7squash</w:t>
      </w:r>
      <w:r w:rsidR="009C24C3" w:rsidRPr="00B71E7C">
        <w:rPr>
          <w:rFonts w:ascii="Arial" w:hAnsi="Arial" w:cs="Arial"/>
          <w:szCs w:val="28"/>
          <w:lang w:val="es-CO"/>
        </w:rPr>
        <w:t>@gmail.com</w:t>
      </w:r>
    </w:p>
    <w:p w14:paraId="5F5A662F" w14:textId="1D7AEACC" w:rsidR="00776F0E" w:rsidRPr="00B71E7C" w:rsidRDefault="00776F0E" w:rsidP="006215A4">
      <w:pPr>
        <w:spacing w:line="259" w:lineRule="auto"/>
        <w:rPr>
          <w:rFonts w:ascii="Arial" w:hAnsi="Arial" w:cs="Arial"/>
          <w:bCs/>
          <w:szCs w:val="28"/>
          <w:lang w:val="es-CO"/>
        </w:rPr>
      </w:pPr>
    </w:p>
    <w:p w14:paraId="586C4AA5" w14:textId="21458B97" w:rsidR="000058D1" w:rsidRPr="00605977" w:rsidRDefault="000058D1" w:rsidP="006215A4">
      <w:pPr>
        <w:spacing w:line="259" w:lineRule="auto"/>
        <w:rPr>
          <w:rFonts w:ascii="Arial" w:hAnsi="Arial" w:cs="Arial"/>
          <w:bCs/>
          <w:szCs w:val="28"/>
          <w:lang w:val="en-GB"/>
        </w:rPr>
      </w:pPr>
      <w:r w:rsidRPr="00605977">
        <w:rPr>
          <w:rFonts w:ascii="Arial" w:hAnsi="Arial" w:cs="Arial"/>
          <w:b/>
          <w:bCs/>
          <w:szCs w:val="28"/>
          <w:lang w:val="en-GB"/>
        </w:rPr>
        <w:t>Tournament referee</w:t>
      </w:r>
    </w:p>
    <w:p w14:paraId="51835959" w14:textId="77777777" w:rsidR="000058D1" w:rsidRPr="00605977" w:rsidRDefault="000058D1" w:rsidP="000058D1">
      <w:pPr>
        <w:spacing w:line="259" w:lineRule="auto"/>
        <w:ind w:left="-5"/>
        <w:rPr>
          <w:rFonts w:ascii="Arial" w:hAnsi="Arial" w:cs="Arial"/>
          <w:bCs/>
          <w:szCs w:val="28"/>
          <w:lang w:val="en-US"/>
        </w:rPr>
      </w:pPr>
      <w:r w:rsidRPr="00605977">
        <w:rPr>
          <w:rFonts w:ascii="Arial" w:hAnsi="Arial" w:cs="Arial"/>
          <w:bCs/>
          <w:szCs w:val="28"/>
          <w:lang w:val="en-US"/>
        </w:rPr>
        <w:t>Chimo Marmaneu</w:t>
      </w:r>
    </w:p>
    <w:p w14:paraId="4D7875A1" w14:textId="77777777" w:rsidR="000058D1" w:rsidRPr="00605977" w:rsidRDefault="000058D1" w:rsidP="006215A4">
      <w:pPr>
        <w:spacing w:line="259" w:lineRule="auto"/>
        <w:rPr>
          <w:rFonts w:ascii="Arial" w:hAnsi="Arial" w:cs="Arial"/>
          <w:bCs/>
          <w:szCs w:val="28"/>
          <w:lang w:val="en-GB"/>
        </w:rPr>
      </w:pPr>
    </w:p>
    <w:p w14:paraId="3F617885" w14:textId="5A7E68A4" w:rsidR="00140CC5" w:rsidRPr="00605977" w:rsidRDefault="00776F0E">
      <w:pPr>
        <w:spacing w:line="259" w:lineRule="auto"/>
        <w:ind w:left="-5"/>
        <w:rPr>
          <w:rFonts w:ascii="Arial" w:hAnsi="Arial" w:cs="Arial"/>
          <w:sz w:val="20"/>
          <w:lang w:val="en-GB"/>
        </w:rPr>
      </w:pPr>
      <w:r w:rsidRPr="00605977">
        <w:rPr>
          <w:rFonts w:ascii="Arial" w:hAnsi="Arial" w:cs="Arial"/>
          <w:b/>
          <w:bCs/>
          <w:szCs w:val="28"/>
          <w:lang w:val="en-GB"/>
        </w:rPr>
        <w:t>Date</w:t>
      </w:r>
    </w:p>
    <w:p w14:paraId="49CF93F1" w14:textId="4D47CA8C" w:rsidR="00140CC5" w:rsidRPr="00605977" w:rsidRDefault="004E0481">
      <w:pPr>
        <w:ind w:left="-5"/>
        <w:rPr>
          <w:rFonts w:ascii="Arial" w:hAnsi="Arial" w:cs="Arial"/>
          <w:lang w:val="en-GB"/>
        </w:rPr>
      </w:pPr>
      <w:r w:rsidRPr="00605977">
        <w:rPr>
          <w:rFonts w:ascii="Arial" w:hAnsi="Arial" w:cs="Arial"/>
          <w:lang w:val="en-GB"/>
        </w:rPr>
        <w:t xml:space="preserve">The event will be held in </w:t>
      </w:r>
      <w:r w:rsidR="00FA1E0A" w:rsidRPr="00605977">
        <w:rPr>
          <w:rFonts w:ascii="Arial" w:hAnsi="Arial" w:cs="Arial"/>
          <w:lang w:val="en-GB"/>
        </w:rPr>
        <w:t>Valencia</w:t>
      </w:r>
      <w:r w:rsidRPr="00605977">
        <w:rPr>
          <w:rFonts w:ascii="Arial" w:hAnsi="Arial" w:cs="Arial"/>
          <w:lang w:val="en-GB"/>
        </w:rPr>
        <w:t>, S</w:t>
      </w:r>
      <w:r w:rsidR="00FA1E0A" w:rsidRPr="00605977">
        <w:rPr>
          <w:rFonts w:ascii="Arial" w:hAnsi="Arial" w:cs="Arial"/>
          <w:lang w:val="en-GB"/>
        </w:rPr>
        <w:t>pain</w:t>
      </w:r>
      <w:r w:rsidRPr="00605977">
        <w:rPr>
          <w:rFonts w:ascii="Arial" w:hAnsi="Arial" w:cs="Arial"/>
          <w:lang w:val="en-GB"/>
        </w:rPr>
        <w:t xml:space="preserve"> from </w:t>
      </w:r>
      <w:r w:rsidR="00FA1E0A" w:rsidRPr="00605977">
        <w:rPr>
          <w:rFonts w:ascii="Arial" w:hAnsi="Arial" w:cs="Arial"/>
          <w:b/>
          <w:lang w:val="en-GB"/>
        </w:rPr>
        <w:t>9</w:t>
      </w:r>
      <w:r w:rsidRPr="00605977">
        <w:rPr>
          <w:rFonts w:ascii="Arial" w:hAnsi="Arial" w:cs="Arial"/>
          <w:b/>
          <w:lang w:val="en-GB"/>
        </w:rPr>
        <w:t xml:space="preserve"> – 1</w:t>
      </w:r>
      <w:r w:rsidR="00FA1E0A" w:rsidRPr="00605977">
        <w:rPr>
          <w:rFonts w:ascii="Arial" w:hAnsi="Arial" w:cs="Arial"/>
          <w:b/>
          <w:lang w:val="en-GB"/>
        </w:rPr>
        <w:t>1</w:t>
      </w:r>
      <w:r w:rsidRPr="00605977">
        <w:rPr>
          <w:rFonts w:ascii="Arial" w:hAnsi="Arial" w:cs="Arial"/>
          <w:b/>
          <w:lang w:val="en-GB"/>
        </w:rPr>
        <w:t xml:space="preserve"> </w:t>
      </w:r>
      <w:r w:rsidR="00FA1E0A" w:rsidRPr="00605977">
        <w:rPr>
          <w:rFonts w:ascii="Arial" w:hAnsi="Arial" w:cs="Arial"/>
          <w:b/>
          <w:lang w:val="en-GB"/>
        </w:rPr>
        <w:t>March</w:t>
      </w:r>
      <w:r w:rsidRPr="00605977">
        <w:rPr>
          <w:rFonts w:ascii="Arial" w:hAnsi="Arial" w:cs="Arial"/>
          <w:b/>
          <w:lang w:val="en-GB"/>
        </w:rPr>
        <w:t xml:space="preserve"> 2018.</w:t>
      </w:r>
      <w:r w:rsidRPr="00605977">
        <w:rPr>
          <w:rFonts w:ascii="Arial" w:hAnsi="Arial" w:cs="Arial"/>
          <w:lang w:val="en-GB"/>
        </w:rPr>
        <w:t xml:space="preserve"> The tournament will s</w:t>
      </w:r>
      <w:r w:rsidR="00776F0E" w:rsidRPr="00605977">
        <w:rPr>
          <w:rFonts w:ascii="Arial" w:hAnsi="Arial" w:cs="Arial"/>
          <w:lang w:val="en-GB"/>
        </w:rPr>
        <w:t xml:space="preserve">tart on Friday </w:t>
      </w:r>
      <w:r w:rsidR="00DF3D98">
        <w:rPr>
          <w:rFonts w:ascii="Arial" w:hAnsi="Arial" w:cs="Arial"/>
          <w:lang w:val="en-GB"/>
        </w:rPr>
        <w:t>9</w:t>
      </w:r>
      <w:r w:rsidR="00776F0E" w:rsidRPr="00605977">
        <w:rPr>
          <w:rFonts w:ascii="Arial" w:hAnsi="Arial" w:cs="Arial"/>
          <w:lang w:val="en-GB"/>
        </w:rPr>
        <w:t xml:space="preserve"> </w:t>
      </w:r>
      <w:r w:rsidR="00DF3D98">
        <w:rPr>
          <w:rFonts w:ascii="Arial" w:hAnsi="Arial" w:cs="Arial"/>
          <w:lang w:val="en-GB"/>
        </w:rPr>
        <w:t>March</w:t>
      </w:r>
      <w:r w:rsidR="00776F0E" w:rsidRPr="00605977">
        <w:rPr>
          <w:rFonts w:ascii="Arial" w:hAnsi="Arial" w:cs="Arial"/>
          <w:lang w:val="en-GB"/>
        </w:rPr>
        <w:t xml:space="preserve"> at 10</w:t>
      </w:r>
      <w:r w:rsidRPr="00605977">
        <w:rPr>
          <w:rFonts w:ascii="Arial" w:hAnsi="Arial" w:cs="Arial"/>
          <w:lang w:val="en-GB"/>
        </w:rPr>
        <w:t>:00 and end at Sunday</w:t>
      </w:r>
      <w:r w:rsidR="0010344E" w:rsidRPr="00605977">
        <w:rPr>
          <w:rFonts w:ascii="Arial" w:hAnsi="Arial" w:cs="Arial"/>
          <w:lang w:val="en-GB"/>
        </w:rPr>
        <w:t xml:space="preserve"> </w:t>
      </w:r>
      <w:r w:rsidR="00DF3D98">
        <w:rPr>
          <w:rFonts w:ascii="Arial" w:hAnsi="Arial" w:cs="Arial"/>
          <w:lang w:val="en-GB"/>
        </w:rPr>
        <w:t>11</w:t>
      </w:r>
      <w:r w:rsidR="0010344E" w:rsidRPr="00605977">
        <w:rPr>
          <w:rFonts w:ascii="Arial" w:hAnsi="Arial" w:cs="Arial"/>
          <w:lang w:val="en-GB"/>
        </w:rPr>
        <w:t xml:space="preserve"> </w:t>
      </w:r>
      <w:r w:rsidR="00DF3D98">
        <w:rPr>
          <w:rFonts w:ascii="Arial" w:hAnsi="Arial" w:cs="Arial"/>
          <w:lang w:val="en-GB"/>
        </w:rPr>
        <w:t>March</w:t>
      </w:r>
      <w:r w:rsidRPr="00605977">
        <w:rPr>
          <w:rFonts w:ascii="Arial" w:hAnsi="Arial" w:cs="Arial"/>
          <w:lang w:val="en-GB"/>
        </w:rPr>
        <w:t xml:space="preserve"> around</w:t>
      </w:r>
      <w:r w:rsidR="0010344E" w:rsidRPr="00605977">
        <w:rPr>
          <w:rFonts w:ascii="Arial" w:hAnsi="Arial" w:cs="Arial"/>
          <w:lang w:val="en-GB"/>
        </w:rPr>
        <w:t xml:space="preserve"> 15:00</w:t>
      </w:r>
      <w:r w:rsidRPr="00605977">
        <w:rPr>
          <w:rFonts w:ascii="Arial" w:hAnsi="Arial" w:cs="Arial"/>
          <w:lang w:val="en-GB"/>
        </w:rPr>
        <w:t xml:space="preserve">. </w:t>
      </w:r>
    </w:p>
    <w:p w14:paraId="181E888F" w14:textId="77777777" w:rsidR="00140CC5" w:rsidRPr="00605977" w:rsidRDefault="004E0481">
      <w:pPr>
        <w:spacing w:after="48" w:line="259" w:lineRule="auto"/>
        <w:rPr>
          <w:rFonts w:ascii="Arial" w:hAnsi="Arial" w:cs="Arial"/>
          <w:lang w:val="en-GB"/>
        </w:rPr>
      </w:pPr>
      <w:r w:rsidRPr="00605977">
        <w:rPr>
          <w:rFonts w:ascii="Arial" w:hAnsi="Arial" w:cs="Arial"/>
          <w:lang w:val="en-GB"/>
        </w:rPr>
        <w:t xml:space="preserve"> </w:t>
      </w:r>
    </w:p>
    <w:p w14:paraId="09C98694" w14:textId="0384C930" w:rsidR="00140CC5" w:rsidRPr="00605977" w:rsidRDefault="3CDDE1AE">
      <w:pPr>
        <w:pStyle w:val="berschrift1"/>
        <w:numPr>
          <w:ilvl w:val="0"/>
          <w:numId w:val="0"/>
        </w:numPr>
        <w:ind w:left="-5"/>
        <w:rPr>
          <w:sz w:val="24"/>
          <w:lang w:val="en-GB"/>
        </w:rPr>
      </w:pPr>
      <w:r w:rsidRPr="00605977">
        <w:rPr>
          <w:sz w:val="24"/>
          <w:lang w:val="en-GB"/>
        </w:rPr>
        <w:t>Closing date for entries:</w:t>
      </w:r>
      <w:r w:rsidRPr="00605977">
        <w:rPr>
          <w:b w:val="0"/>
          <w:sz w:val="24"/>
          <w:lang w:val="en-GB"/>
        </w:rPr>
        <w:t xml:space="preserve"> </w:t>
      </w:r>
      <w:r w:rsidR="00FA1E0A" w:rsidRPr="00605977">
        <w:rPr>
          <w:sz w:val="22"/>
          <w:szCs w:val="24"/>
          <w:lang w:val="en-GB"/>
        </w:rPr>
        <w:t>Thurs</w:t>
      </w:r>
      <w:r w:rsidRPr="00605977">
        <w:rPr>
          <w:sz w:val="22"/>
          <w:szCs w:val="24"/>
          <w:lang w:val="en-GB"/>
        </w:rPr>
        <w:t>day</w:t>
      </w:r>
      <w:r w:rsidR="008D2CCB" w:rsidRPr="00605977">
        <w:rPr>
          <w:sz w:val="22"/>
          <w:szCs w:val="24"/>
          <w:lang w:val="en-GB"/>
        </w:rPr>
        <w:t>,</w:t>
      </w:r>
      <w:r w:rsidRPr="00605977">
        <w:rPr>
          <w:sz w:val="22"/>
          <w:szCs w:val="24"/>
          <w:lang w:val="en-GB"/>
        </w:rPr>
        <w:t xml:space="preserve"> </w:t>
      </w:r>
      <w:r w:rsidR="008D2CCB" w:rsidRPr="00605977">
        <w:rPr>
          <w:sz w:val="22"/>
          <w:szCs w:val="24"/>
          <w:lang w:val="en-GB"/>
        </w:rPr>
        <w:t>2</w:t>
      </w:r>
      <w:r w:rsidR="00FA1E0A" w:rsidRPr="00605977">
        <w:rPr>
          <w:sz w:val="22"/>
          <w:szCs w:val="24"/>
          <w:lang w:val="en-GB"/>
        </w:rPr>
        <w:t>2</w:t>
      </w:r>
      <w:r w:rsidR="008D2CCB" w:rsidRPr="00605977">
        <w:rPr>
          <w:sz w:val="22"/>
          <w:szCs w:val="24"/>
          <w:lang w:val="en-GB"/>
        </w:rPr>
        <w:t xml:space="preserve"> February 2018.</w:t>
      </w:r>
    </w:p>
    <w:p w14:paraId="33E3F36B" w14:textId="2C1692A4" w:rsidR="00140CC5" w:rsidRPr="00605977" w:rsidRDefault="3CDDE1AE" w:rsidP="00173801">
      <w:pPr>
        <w:ind w:left="-5"/>
        <w:rPr>
          <w:rFonts w:ascii="Arial" w:hAnsi="Arial" w:cs="Arial"/>
          <w:lang w:val="en-GB"/>
        </w:rPr>
      </w:pPr>
      <w:r w:rsidRPr="00605977">
        <w:rPr>
          <w:rFonts w:ascii="Arial" w:hAnsi="Arial" w:cs="Arial"/>
          <w:lang w:val="en-GB"/>
        </w:rPr>
        <w:t>Late entries are only acceptable before the seeding is published at the discretion of the Tournament Director and Masters Sub-Committee in</w:t>
      </w:r>
      <w:r w:rsidR="0010344E" w:rsidRPr="00605977">
        <w:rPr>
          <w:rFonts w:ascii="Arial" w:hAnsi="Arial" w:cs="Arial"/>
          <w:lang w:val="en-GB"/>
        </w:rPr>
        <w:t xml:space="preserve"> the interest of the tournament.</w:t>
      </w:r>
    </w:p>
    <w:p w14:paraId="0A3FC0D5" w14:textId="77777777" w:rsidR="00140CC5" w:rsidRPr="00605977" w:rsidRDefault="004E0481">
      <w:pPr>
        <w:spacing w:after="38" w:line="259" w:lineRule="auto"/>
        <w:rPr>
          <w:rFonts w:ascii="Arial" w:hAnsi="Arial" w:cs="Arial"/>
          <w:lang w:val="en-GB"/>
        </w:rPr>
      </w:pPr>
      <w:r w:rsidRPr="00605977">
        <w:rPr>
          <w:rFonts w:ascii="Arial" w:hAnsi="Arial" w:cs="Arial"/>
          <w:b/>
          <w:color w:val="FF0000"/>
          <w:lang w:val="en-GB"/>
        </w:rPr>
        <w:t xml:space="preserve"> </w:t>
      </w:r>
    </w:p>
    <w:p w14:paraId="247EC8DC" w14:textId="1826E499" w:rsidR="00140CC5" w:rsidRPr="00605977" w:rsidRDefault="00776F0E">
      <w:pPr>
        <w:spacing w:line="259" w:lineRule="auto"/>
        <w:ind w:left="-5"/>
        <w:rPr>
          <w:rFonts w:ascii="Arial" w:hAnsi="Arial" w:cs="Arial"/>
          <w:b/>
          <w:bCs/>
          <w:szCs w:val="28"/>
        </w:rPr>
      </w:pPr>
      <w:r w:rsidRPr="00605977">
        <w:rPr>
          <w:rFonts w:ascii="Arial" w:hAnsi="Arial" w:cs="Arial"/>
          <w:b/>
          <w:bCs/>
          <w:szCs w:val="28"/>
        </w:rPr>
        <w:t>Venue</w:t>
      </w:r>
      <w:r w:rsidR="00FA1E0A" w:rsidRPr="00605977">
        <w:rPr>
          <w:rFonts w:ascii="Arial" w:hAnsi="Arial" w:cs="Arial"/>
          <w:b/>
          <w:bCs/>
          <w:szCs w:val="28"/>
        </w:rPr>
        <w:t>s</w:t>
      </w:r>
      <w:r w:rsidR="3CDDE1AE" w:rsidRPr="00605977">
        <w:rPr>
          <w:rFonts w:ascii="Arial" w:hAnsi="Arial" w:cs="Arial"/>
          <w:b/>
          <w:bCs/>
          <w:szCs w:val="28"/>
        </w:rPr>
        <w:t xml:space="preserve"> </w:t>
      </w:r>
    </w:p>
    <w:p w14:paraId="05D560FC" w14:textId="5D0ADE01" w:rsidR="00624BDA" w:rsidRPr="00605977" w:rsidRDefault="00624BDA" w:rsidP="0039081F">
      <w:pPr>
        <w:rPr>
          <w:rFonts w:ascii="Arial" w:hAnsi="Arial" w:cs="Arial"/>
        </w:rPr>
      </w:pPr>
      <w:r w:rsidRPr="00605977">
        <w:rPr>
          <w:rFonts w:ascii="Arial" w:hAnsi="Arial" w:cs="Arial"/>
        </w:rPr>
        <w:t>TUTEMPO K7</w:t>
      </w:r>
      <w:r w:rsidR="00215294" w:rsidRPr="00605977">
        <w:rPr>
          <w:rFonts w:ascii="Arial" w:hAnsi="Arial" w:cs="Arial"/>
        </w:rPr>
        <w:t xml:space="preserve"> (4 courts)</w:t>
      </w:r>
    </w:p>
    <w:p w14:paraId="43ACCF1B" w14:textId="77777777" w:rsidR="00B7729F" w:rsidRPr="00605977" w:rsidRDefault="00B7729F" w:rsidP="0039081F">
      <w:pPr>
        <w:rPr>
          <w:rFonts w:ascii="Arial" w:hAnsi="Arial" w:cs="Arial"/>
        </w:rPr>
      </w:pPr>
      <w:r w:rsidRPr="00605977">
        <w:rPr>
          <w:rFonts w:ascii="Arial" w:hAnsi="Arial" w:cs="Arial"/>
        </w:rPr>
        <w:t>Pista de Ademuz, Salida 7</w:t>
      </w:r>
    </w:p>
    <w:p w14:paraId="65F648EF" w14:textId="57920A1C" w:rsidR="00624BDA" w:rsidRPr="00605977" w:rsidRDefault="00624BDA" w:rsidP="0039081F">
      <w:pPr>
        <w:rPr>
          <w:rFonts w:ascii="Arial" w:hAnsi="Arial" w:cs="Arial"/>
        </w:rPr>
      </w:pPr>
      <w:r w:rsidRPr="00605977">
        <w:rPr>
          <w:rFonts w:ascii="Arial" w:hAnsi="Arial" w:cs="Arial"/>
        </w:rPr>
        <w:t>46980 Paterna, Valencia</w:t>
      </w:r>
    </w:p>
    <w:p w14:paraId="7F8AA569" w14:textId="22CAC536" w:rsidR="0039081F" w:rsidRPr="00605977" w:rsidRDefault="00B71E7C" w:rsidP="0039081F">
      <w:pPr>
        <w:rPr>
          <w:rFonts w:ascii="Arial" w:hAnsi="Arial" w:cs="Arial"/>
        </w:rPr>
      </w:pPr>
      <w:hyperlink r:id="rId11" w:history="1">
        <w:r w:rsidR="0039081F" w:rsidRPr="00605977">
          <w:rPr>
            <w:rStyle w:val="Hyperlink"/>
            <w:rFonts w:ascii="Arial" w:hAnsi="Arial" w:cs="Arial"/>
          </w:rPr>
          <w:t>https://goo.gl/maps/wosVeisLbAk</w:t>
        </w:r>
      </w:hyperlink>
    </w:p>
    <w:p w14:paraId="04F3B9D6" w14:textId="77777777" w:rsidR="00215294" w:rsidRPr="00605977" w:rsidRDefault="00215294" w:rsidP="0039081F">
      <w:pPr>
        <w:rPr>
          <w:rFonts w:ascii="Arial" w:hAnsi="Arial" w:cs="Arial"/>
        </w:rPr>
      </w:pPr>
    </w:p>
    <w:p w14:paraId="5F2B035B" w14:textId="3E4B971E" w:rsidR="00215294" w:rsidRPr="00605977" w:rsidRDefault="00215294" w:rsidP="0039081F">
      <w:pPr>
        <w:rPr>
          <w:rFonts w:ascii="Arial" w:hAnsi="Arial" w:cs="Arial"/>
          <w:lang w:val="en-US"/>
        </w:rPr>
      </w:pPr>
      <w:r w:rsidRPr="00605977">
        <w:rPr>
          <w:rFonts w:ascii="Arial" w:hAnsi="Arial" w:cs="Arial"/>
          <w:lang w:val="en-US"/>
        </w:rPr>
        <w:t>OLYMPIA SPA, AND FITNESS (4 courts)</w:t>
      </w:r>
    </w:p>
    <w:p w14:paraId="456635CB" w14:textId="77777777" w:rsidR="00B7729F" w:rsidRPr="00605977" w:rsidRDefault="00B7729F" w:rsidP="0039081F">
      <w:pPr>
        <w:rPr>
          <w:rFonts w:ascii="Arial" w:eastAsia="Times New Roman" w:hAnsi="Arial" w:cs="Arial"/>
          <w:color w:val="222222"/>
          <w:szCs w:val="20"/>
          <w:shd w:val="clear" w:color="auto" w:fill="FFFFFF"/>
        </w:rPr>
      </w:pPr>
      <w:r w:rsidRPr="00605977">
        <w:rPr>
          <w:rFonts w:ascii="Arial" w:eastAsia="Times New Roman" w:hAnsi="Arial" w:cs="Arial"/>
          <w:color w:val="222222"/>
          <w:szCs w:val="20"/>
          <w:shd w:val="clear" w:color="auto" w:fill="FFFFFF"/>
        </w:rPr>
        <w:t>Camino Maestro Serrano Párale, 1</w:t>
      </w:r>
    </w:p>
    <w:p w14:paraId="281924E0" w14:textId="7D2A84EF" w:rsidR="00B7729F" w:rsidRPr="00605977" w:rsidRDefault="00B7729F" w:rsidP="0039081F">
      <w:pPr>
        <w:rPr>
          <w:rFonts w:ascii="Arial" w:eastAsia="Times New Roman" w:hAnsi="Arial" w:cs="Arial"/>
          <w:color w:val="222222"/>
          <w:szCs w:val="20"/>
          <w:shd w:val="clear" w:color="auto" w:fill="FFFFFF"/>
        </w:rPr>
      </w:pPr>
      <w:r w:rsidRPr="00605977">
        <w:rPr>
          <w:rFonts w:ascii="Arial" w:eastAsia="Times New Roman" w:hAnsi="Arial" w:cs="Arial"/>
          <w:color w:val="222222"/>
          <w:szCs w:val="20"/>
          <w:shd w:val="clear" w:color="auto" w:fill="FFFFFF"/>
        </w:rPr>
        <w:t>46120 Alboraya, Valencia</w:t>
      </w:r>
    </w:p>
    <w:p w14:paraId="3F8940DB" w14:textId="0A520920" w:rsidR="0039081F" w:rsidRPr="00B71E7C" w:rsidRDefault="00B71E7C" w:rsidP="0039081F">
      <w:pPr>
        <w:rPr>
          <w:rFonts w:ascii="Arial" w:eastAsia="Times New Roman" w:hAnsi="Arial" w:cs="Arial"/>
          <w:lang w:val="en-GB"/>
        </w:rPr>
      </w:pPr>
      <w:hyperlink r:id="rId12" w:history="1">
        <w:r w:rsidR="0039081F" w:rsidRPr="00B71E7C">
          <w:rPr>
            <w:rStyle w:val="Hyperlink"/>
            <w:rFonts w:ascii="Arial" w:hAnsi="Arial" w:cs="Arial"/>
            <w:lang w:val="en-GB"/>
          </w:rPr>
          <w:t>https://goo.gl/maps/MYRjwcC4pfG2</w:t>
        </w:r>
      </w:hyperlink>
    </w:p>
    <w:p w14:paraId="4C780058" w14:textId="157D2D5C" w:rsidR="00140CC5" w:rsidRPr="00B71E7C" w:rsidRDefault="00140CC5">
      <w:pPr>
        <w:spacing w:after="35" w:line="259" w:lineRule="auto"/>
        <w:rPr>
          <w:rFonts w:ascii="Arial" w:hAnsi="Arial" w:cs="Arial"/>
          <w:lang w:val="en-GB"/>
        </w:rPr>
      </w:pPr>
    </w:p>
    <w:p w14:paraId="4C8EB673" w14:textId="77777777" w:rsidR="00215294" w:rsidRPr="00B71E7C" w:rsidRDefault="00215294">
      <w:pPr>
        <w:spacing w:after="35" w:line="259" w:lineRule="auto"/>
        <w:rPr>
          <w:rFonts w:ascii="Arial" w:hAnsi="Arial" w:cs="Arial"/>
          <w:lang w:val="en-GB"/>
        </w:rPr>
      </w:pPr>
    </w:p>
    <w:p w14:paraId="124906BD" w14:textId="185F2F58" w:rsidR="00140CC5" w:rsidRPr="00B71E7C" w:rsidRDefault="00776F0E">
      <w:pPr>
        <w:pStyle w:val="berschrift1"/>
        <w:numPr>
          <w:ilvl w:val="0"/>
          <w:numId w:val="0"/>
        </w:numPr>
        <w:ind w:left="-5"/>
        <w:rPr>
          <w:sz w:val="24"/>
          <w:lang w:val="en-GB"/>
        </w:rPr>
      </w:pPr>
      <w:r w:rsidRPr="00B71E7C">
        <w:rPr>
          <w:sz w:val="24"/>
          <w:lang w:val="en-GB"/>
        </w:rPr>
        <w:t>Categories</w:t>
      </w:r>
    </w:p>
    <w:p w14:paraId="0EE86F02" w14:textId="205EEE96" w:rsidR="00140CC5" w:rsidRPr="00605977" w:rsidRDefault="3CDDE1AE">
      <w:pPr>
        <w:ind w:left="-5"/>
        <w:rPr>
          <w:rFonts w:ascii="Arial" w:hAnsi="Arial" w:cs="Arial"/>
          <w:lang w:val="en-GB"/>
        </w:rPr>
      </w:pPr>
      <w:r w:rsidRPr="00605977">
        <w:rPr>
          <w:rFonts w:ascii="Arial" w:hAnsi="Arial" w:cs="Arial"/>
          <w:lang w:val="en-GB"/>
        </w:rPr>
        <w:t>Men’s: +35, +40, +45, +50, +55, +60, +65, +70</w:t>
      </w:r>
      <w:r w:rsidR="00316A90" w:rsidRPr="00605977">
        <w:rPr>
          <w:rFonts w:ascii="Arial" w:hAnsi="Arial" w:cs="Arial"/>
          <w:lang w:val="en-GB"/>
        </w:rPr>
        <w:t>, +75</w:t>
      </w:r>
      <w:r w:rsidRPr="00605977">
        <w:rPr>
          <w:rFonts w:ascii="Arial" w:hAnsi="Arial" w:cs="Arial"/>
          <w:lang w:val="en-GB"/>
        </w:rPr>
        <w:t xml:space="preserve">  </w:t>
      </w:r>
    </w:p>
    <w:p w14:paraId="644B57BE" w14:textId="080CA719" w:rsidR="00140CC5" w:rsidRPr="00605977" w:rsidRDefault="3CDDE1AE">
      <w:pPr>
        <w:ind w:left="-5"/>
        <w:rPr>
          <w:rFonts w:ascii="Arial" w:hAnsi="Arial" w:cs="Arial"/>
          <w:lang w:val="en-GB"/>
        </w:rPr>
      </w:pPr>
      <w:r w:rsidRPr="00605977">
        <w:rPr>
          <w:rFonts w:ascii="Arial" w:hAnsi="Arial" w:cs="Arial"/>
          <w:lang w:val="en-GB"/>
        </w:rPr>
        <w:t>Women’s: +35, +40, +45, +50, +55, +60, +65, +70</w:t>
      </w:r>
      <w:r w:rsidR="0098711C">
        <w:rPr>
          <w:rFonts w:ascii="Arial" w:hAnsi="Arial" w:cs="Arial"/>
          <w:lang w:val="en-GB"/>
        </w:rPr>
        <w:t>, +75</w:t>
      </w:r>
      <w:r w:rsidRPr="00605977">
        <w:rPr>
          <w:rFonts w:ascii="Arial" w:hAnsi="Arial" w:cs="Arial"/>
          <w:lang w:val="en-GB"/>
        </w:rPr>
        <w:t xml:space="preserve"> </w:t>
      </w:r>
    </w:p>
    <w:p w14:paraId="0161D5A3" w14:textId="4385F97A" w:rsidR="00140CC5" w:rsidRPr="00605977" w:rsidRDefault="3CDDE1AE" w:rsidP="00776F0E">
      <w:pPr>
        <w:spacing w:line="259" w:lineRule="auto"/>
        <w:rPr>
          <w:rFonts w:ascii="Arial" w:hAnsi="Arial" w:cs="Arial"/>
          <w:lang w:val="en-GB"/>
        </w:rPr>
      </w:pPr>
      <w:r w:rsidRPr="00605977">
        <w:rPr>
          <w:rFonts w:ascii="Arial" w:hAnsi="Arial" w:cs="Arial"/>
          <w:i/>
          <w:iCs/>
          <w:lang w:val="en-GB"/>
        </w:rPr>
        <w:t>The TD reserves the right to combine age groups if there are insufficient entries to make a workable draw: Players are only allowed to enter one category</w:t>
      </w:r>
      <w:r w:rsidRPr="00605977">
        <w:rPr>
          <w:rFonts w:ascii="Arial" w:hAnsi="Arial" w:cs="Arial"/>
          <w:lang w:val="en-GB"/>
        </w:rPr>
        <w:t xml:space="preserve">. </w:t>
      </w:r>
    </w:p>
    <w:p w14:paraId="5323BB03" w14:textId="77777777" w:rsidR="00140CC5" w:rsidRPr="00605977" w:rsidRDefault="004E0481">
      <w:pPr>
        <w:spacing w:after="33" w:line="259" w:lineRule="auto"/>
        <w:rPr>
          <w:rFonts w:ascii="Arial" w:hAnsi="Arial" w:cs="Arial"/>
          <w:lang w:val="en-GB"/>
        </w:rPr>
      </w:pPr>
      <w:r w:rsidRPr="00605977">
        <w:rPr>
          <w:rFonts w:ascii="Arial" w:hAnsi="Arial" w:cs="Arial"/>
          <w:lang w:val="en-GB"/>
        </w:rPr>
        <w:t xml:space="preserve"> </w:t>
      </w:r>
    </w:p>
    <w:p w14:paraId="1552BCDC" w14:textId="2DA83C2A" w:rsidR="00140CC5" w:rsidRPr="00605977" w:rsidRDefault="3CDDE1AE">
      <w:pPr>
        <w:pStyle w:val="berschrift1"/>
        <w:numPr>
          <w:ilvl w:val="0"/>
          <w:numId w:val="0"/>
        </w:numPr>
        <w:ind w:left="-5"/>
        <w:rPr>
          <w:sz w:val="24"/>
          <w:lang w:val="en-GB"/>
        </w:rPr>
      </w:pPr>
      <w:r w:rsidRPr="00605977">
        <w:rPr>
          <w:sz w:val="24"/>
          <w:lang w:val="en-GB"/>
        </w:rPr>
        <w:lastRenderedPageBreak/>
        <w:t>Eligibility</w:t>
      </w:r>
    </w:p>
    <w:p w14:paraId="6C2DCD57" w14:textId="77777777" w:rsidR="00140CC5" w:rsidRPr="00605977" w:rsidRDefault="3CDDE1AE">
      <w:pPr>
        <w:ind w:left="-5"/>
        <w:rPr>
          <w:rFonts w:ascii="Arial" w:hAnsi="Arial" w:cs="Arial"/>
          <w:lang w:val="en-GB"/>
        </w:rPr>
      </w:pPr>
      <w:r w:rsidRPr="00605977">
        <w:rPr>
          <w:rFonts w:ascii="Arial" w:hAnsi="Arial" w:cs="Arial"/>
          <w:lang w:val="en-GB"/>
        </w:rPr>
        <w:t>This event is open to all players who are over 35, 40, 45, 50, 55, 60, 65 and 70 on the first day of the event. As specified by WSF and ESF, players must hold an active Squash Player Identification Number (SPIN) to compete in all ESF Registered events. Players without a SPIN can register through the WSF website</w:t>
      </w:r>
      <w:r w:rsidRPr="00605977">
        <w:rPr>
          <w:rFonts w:ascii="Arial" w:hAnsi="Arial" w:cs="Arial"/>
          <w:color w:val="FF0000"/>
          <w:lang w:val="en-GB"/>
        </w:rPr>
        <w:t xml:space="preserve"> </w:t>
      </w:r>
      <w:hyperlink r:id="rId13">
        <w:r w:rsidRPr="00605977">
          <w:rPr>
            <w:rFonts w:ascii="Arial" w:hAnsi="Arial" w:cs="Arial"/>
            <w:color w:val="0000FF"/>
            <w:u w:val="single"/>
            <w:lang w:val="en-GB"/>
          </w:rPr>
          <w:t>www.worldsquash.org/spin</w:t>
        </w:r>
      </w:hyperlink>
      <w:hyperlink r:id="rId14">
        <w:r w:rsidRPr="00605977">
          <w:rPr>
            <w:rFonts w:ascii="Arial" w:hAnsi="Arial" w:cs="Arial"/>
            <w:color w:val="FF0000"/>
            <w:lang w:val="en-GB"/>
          </w:rPr>
          <w:t xml:space="preserve"> </w:t>
        </w:r>
      </w:hyperlink>
      <w:r w:rsidRPr="00605977">
        <w:rPr>
          <w:rFonts w:ascii="Arial" w:hAnsi="Arial" w:cs="Arial"/>
          <w:color w:val="FF0000"/>
          <w:lang w:val="en-GB"/>
        </w:rPr>
        <w:t xml:space="preserve"> </w:t>
      </w:r>
    </w:p>
    <w:p w14:paraId="6429B7BE" w14:textId="77777777" w:rsidR="00140CC5" w:rsidRPr="00605977" w:rsidRDefault="004E0481">
      <w:pPr>
        <w:spacing w:after="35" w:line="259" w:lineRule="auto"/>
        <w:rPr>
          <w:rFonts w:ascii="Arial" w:hAnsi="Arial" w:cs="Arial"/>
          <w:lang w:val="en-GB"/>
        </w:rPr>
      </w:pPr>
      <w:r w:rsidRPr="00605977">
        <w:rPr>
          <w:rFonts w:ascii="Arial" w:hAnsi="Arial" w:cs="Arial"/>
          <w:color w:val="FF0000"/>
          <w:lang w:val="en-GB"/>
        </w:rPr>
        <w:t xml:space="preserve"> </w:t>
      </w:r>
    </w:p>
    <w:p w14:paraId="607C3AD5" w14:textId="77777777" w:rsidR="00140CC5" w:rsidRPr="00605977" w:rsidRDefault="3CDDE1AE">
      <w:pPr>
        <w:pStyle w:val="berschrift1"/>
        <w:numPr>
          <w:ilvl w:val="0"/>
          <w:numId w:val="0"/>
        </w:numPr>
        <w:ind w:left="-5"/>
        <w:rPr>
          <w:sz w:val="24"/>
          <w:lang w:val="en-GB"/>
        </w:rPr>
      </w:pPr>
      <w:r w:rsidRPr="00605977">
        <w:rPr>
          <w:sz w:val="24"/>
          <w:lang w:val="en-GB"/>
        </w:rPr>
        <w:t xml:space="preserve">Seeding </w:t>
      </w:r>
    </w:p>
    <w:p w14:paraId="4DEB45F9" w14:textId="5FBDEB1B" w:rsidR="00140CC5" w:rsidRPr="00605977" w:rsidRDefault="3CDDE1AE">
      <w:pPr>
        <w:ind w:left="-5"/>
        <w:rPr>
          <w:rFonts w:ascii="Arial" w:hAnsi="Arial" w:cs="Arial"/>
          <w:lang w:val="en-GB"/>
        </w:rPr>
      </w:pPr>
      <w:r w:rsidRPr="00605977">
        <w:rPr>
          <w:rFonts w:ascii="Arial" w:hAnsi="Arial" w:cs="Arial"/>
          <w:lang w:val="en-GB"/>
        </w:rPr>
        <w:t>The seeding will be carried out by the Masters Sub-Committee Seeding Panel using the latest available results and ESF Masters Rankings valid at the closing date and in accordance with the ESF Masters Circuit Guidelines</w:t>
      </w:r>
      <w:r w:rsidR="00B1779B" w:rsidRPr="00605977">
        <w:rPr>
          <w:rFonts w:ascii="Arial" w:hAnsi="Arial" w:cs="Arial"/>
          <w:lang w:val="en-GB"/>
        </w:rPr>
        <w:t>.</w:t>
      </w:r>
      <w:r w:rsidRPr="00605977">
        <w:rPr>
          <w:rFonts w:ascii="Arial" w:hAnsi="Arial" w:cs="Arial"/>
          <w:lang w:val="en-GB"/>
        </w:rPr>
        <w:t xml:space="preserve"> </w:t>
      </w:r>
    </w:p>
    <w:p w14:paraId="67136FE7"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175A509B" w14:textId="77777777" w:rsidR="00140CC5" w:rsidRPr="00605977" w:rsidRDefault="3CDDE1AE">
      <w:pPr>
        <w:pStyle w:val="berschrift1"/>
        <w:numPr>
          <w:ilvl w:val="0"/>
          <w:numId w:val="0"/>
        </w:numPr>
        <w:ind w:left="-5"/>
        <w:rPr>
          <w:sz w:val="24"/>
          <w:lang w:val="en-GB"/>
        </w:rPr>
      </w:pPr>
      <w:r w:rsidRPr="00605977">
        <w:rPr>
          <w:sz w:val="24"/>
          <w:lang w:val="en-GB"/>
        </w:rPr>
        <w:t xml:space="preserve">Matches </w:t>
      </w:r>
    </w:p>
    <w:p w14:paraId="441E5CCB" w14:textId="77777777" w:rsidR="00140CC5" w:rsidRPr="00605977" w:rsidRDefault="3CDDE1AE">
      <w:pPr>
        <w:ind w:left="-5"/>
        <w:rPr>
          <w:rFonts w:ascii="Arial" w:hAnsi="Arial" w:cs="Arial"/>
          <w:lang w:val="en-GB"/>
        </w:rPr>
      </w:pPr>
      <w:r w:rsidRPr="00605977">
        <w:rPr>
          <w:rFonts w:ascii="Arial" w:hAnsi="Arial" w:cs="Arial"/>
          <w:lang w:val="en-GB"/>
        </w:rPr>
        <w:t xml:space="preserve">All matches played will consist of the best of five games, under the rules of the WSF. All players are guaranteed a minimum of three scheduled matches. PAR 11 scoring (to 2 clear points) will be used. </w:t>
      </w:r>
    </w:p>
    <w:p w14:paraId="02F30FFE" w14:textId="1997CB67" w:rsidR="00140CC5" w:rsidRPr="00605977" w:rsidRDefault="00140CC5">
      <w:pPr>
        <w:spacing w:after="33" w:line="259" w:lineRule="auto"/>
        <w:rPr>
          <w:rFonts w:ascii="Arial" w:hAnsi="Arial" w:cs="Arial"/>
          <w:lang w:val="en-GB"/>
        </w:rPr>
      </w:pPr>
    </w:p>
    <w:p w14:paraId="2D50F970" w14:textId="77777777" w:rsidR="00140CC5" w:rsidRPr="00605977" w:rsidRDefault="3CDDE1AE">
      <w:pPr>
        <w:spacing w:line="259" w:lineRule="auto"/>
        <w:ind w:left="-5"/>
        <w:rPr>
          <w:rFonts w:ascii="Arial" w:hAnsi="Arial" w:cs="Arial"/>
          <w:sz w:val="20"/>
          <w:lang w:val="en-GB"/>
        </w:rPr>
      </w:pPr>
      <w:r w:rsidRPr="00605977">
        <w:rPr>
          <w:rFonts w:ascii="Arial" w:hAnsi="Arial" w:cs="Arial"/>
          <w:b/>
          <w:bCs/>
          <w:szCs w:val="28"/>
          <w:lang w:val="en-GB"/>
        </w:rPr>
        <w:t xml:space="preserve">Draws </w:t>
      </w:r>
    </w:p>
    <w:p w14:paraId="490D3E97" w14:textId="6F62FE70" w:rsidR="00140CC5" w:rsidRPr="00605977" w:rsidRDefault="3CDDE1AE">
      <w:pPr>
        <w:spacing w:after="45"/>
        <w:ind w:left="-5"/>
        <w:rPr>
          <w:rFonts w:ascii="Arial" w:hAnsi="Arial" w:cs="Arial"/>
          <w:lang w:val="en-GB"/>
        </w:rPr>
      </w:pPr>
      <w:r w:rsidRPr="00605977">
        <w:rPr>
          <w:rFonts w:ascii="Arial" w:hAnsi="Arial" w:cs="Arial"/>
          <w:lang w:val="en-GB"/>
        </w:rPr>
        <w:t>Maximum draw size: 64 (</w:t>
      </w:r>
      <w:r w:rsidR="00B1779B" w:rsidRPr="00605977">
        <w:rPr>
          <w:rFonts w:ascii="Arial" w:hAnsi="Arial" w:cs="Arial"/>
          <w:lang w:val="en-GB"/>
        </w:rPr>
        <w:t>3 day</w:t>
      </w:r>
      <w:r w:rsidRPr="00605977">
        <w:rPr>
          <w:rFonts w:ascii="Arial" w:hAnsi="Arial" w:cs="Arial"/>
          <w:lang w:val="en-GB"/>
        </w:rPr>
        <w:t xml:space="preserve"> event)</w:t>
      </w:r>
      <w:r w:rsidR="008D2CCB" w:rsidRPr="00605977">
        <w:rPr>
          <w:rFonts w:ascii="Arial" w:hAnsi="Arial" w:cs="Arial"/>
          <w:lang w:val="en-GB"/>
        </w:rPr>
        <w:t>.</w:t>
      </w:r>
      <w:r w:rsidRPr="00605977">
        <w:rPr>
          <w:rFonts w:ascii="Arial" w:hAnsi="Arial" w:cs="Arial"/>
          <w:lang w:val="en-GB"/>
        </w:rPr>
        <w:t xml:space="preserve"> </w:t>
      </w:r>
    </w:p>
    <w:p w14:paraId="24CF7E7E" w14:textId="77777777" w:rsidR="00140CC5" w:rsidRPr="00605977" w:rsidRDefault="004E0481">
      <w:pPr>
        <w:spacing w:line="259" w:lineRule="auto"/>
        <w:rPr>
          <w:rFonts w:ascii="Arial" w:hAnsi="Arial" w:cs="Arial"/>
          <w:sz w:val="20"/>
          <w:lang w:val="en-GB"/>
        </w:rPr>
      </w:pPr>
      <w:r w:rsidRPr="00605977">
        <w:rPr>
          <w:rFonts w:ascii="Arial" w:hAnsi="Arial" w:cs="Arial"/>
          <w:b/>
          <w:lang w:val="en-GB"/>
        </w:rPr>
        <w:t xml:space="preserve"> </w:t>
      </w:r>
    </w:p>
    <w:p w14:paraId="3589A4E8" w14:textId="77777777" w:rsidR="00140CC5" w:rsidRPr="00605977" w:rsidRDefault="3CDDE1AE">
      <w:pPr>
        <w:spacing w:line="259" w:lineRule="auto"/>
        <w:ind w:left="-5"/>
        <w:rPr>
          <w:rFonts w:ascii="Arial" w:hAnsi="Arial" w:cs="Arial"/>
          <w:sz w:val="20"/>
          <w:lang w:val="en-GB"/>
        </w:rPr>
      </w:pPr>
      <w:r w:rsidRPr="00605977">
        <w:rPr>
          <w:rFonts w:ascii="Arial" w:hAnsi="Arial" w:cs="Arial"/>
          <w:b/>
          <w:bCs/>
          <w:szCs w:val="28"/>
          <w:lang w:val="en-GB"/>
        </w:rPr>
        <w:t xml:space="preserve">Refereeing </w:t>
      </w:r>
    </w:p>
    <w:p w14:paraId="74BEAFF9" w14:textId="7E166F22" w:rsidR="00140CC5" w:rsidRPr="00605977" w:rsidRDefault="3CDDE1AE">
      <w:pPr>
        <w:ind w:left="-5"/>
        <w:rPr>
          <w:rFonts w:ascii="Arial" w:hAnsi="Arial" w:cs="Arial"/>
          <w:lang w:val="en-GB"/>
        </w:rPr>
      </w:pPr>
      <w:r w:rsidRPr="00605977">
        <w:rPr>
          <w:rFonts w:ascii="Arial" w:hAnsi="Arial" w:cs="Arial"/>
          <w:lang w:val="en-GB"/>
        </w:rPr>
        <w:t>All players will be expec</w:t>
      </w:r>
      <w:r w:rsidR="00B1779B" w:rsidRPr="00605977">
        <w:rPr>
          <w:rFonts w:ascii="Arial" w:hAnsi="Arial" w:cs="Arial"/>
          <w:lang w:val="en-GB"/>
        </w:rPr>
        <w:t>ted to mark and referee matches</w:t>
      </w:r>
      <w:r w:rsidR="006A060E" w:rsidRPr="00605977">
        <w:rPr>
          <w:rFonts w:ascii="Arial" w:hAnsi="Arial" w:cs="Arial"/>
          <w:lang w:val="en-GB"/>
        </w:rPr>
        <w:t>.</w:t>
      </w:r>
    </w:p>
    <w:p w14:paraId="3CF0021F" w14:textId="77777777" w:rsidR="00140CC5" w:rsidRPr="00605977" w:rsidRDefault="004E0481">
      <w:pPr>
        <w:spacing w:after="38" w:line="259" w:lineRule="auto"/>
        <w:rPr>
          <w:rFonts w:ascii="Arial" w:hAnsi="Arial" w:cs="Arial"/>
          <w:lang w:val="en-GB"/>
        </w:rPr>
      </w:pPr>
      <w:r w:rsidRPr="00605977">
        <w:rPr>
          <w:rFonts w:ascii="Arial" w:hAnsi="Arial" w:cs="Arial"/>
          <w:b/>
          <w:lang w:val="en-GB"/>
        </w:rPr>
        <w:t xml:space="preserve"> </w:t>
      </w:r>
    </w:p>
    <w:p w14:paraId="58247D56" w14:textId="77777777" w:rsidR="00140CC5" w:rsidRPr="00605977" w:rsidRDefault="3CDDE1AE">
      <w:pPr>
        <w:spacing w:line="259" w:lineRule="auto"/>
        <w:ind w:left="-5"/>
        <w:rPr>
          <w:rFonts w:ascii="Arial" w:hAnsi="Arial" w:cs="Arial"/>
          <w:sz w:val="20"/>
          <w:lang w:val="en-GB"/>
        </w:rPr>
      </w:pPr>
      <w:r w:rsidRPr="00605977">
        <w:rPr>
          <w:rFonts w:ascii="Arial" w:hAnsi="Arial" w:cs="Arial"/>
          <w:b/>
          <w:bCs/>
          <w:szCs w:val="28"/>
          <w:lang w:val="en-GB"/>
        </w:rPr>
        <w:t xml:space="preserve">Ball </w:t>
      </w:r>
    </w:p>
    <w:p w14:paraId="7E591E3C" w14:textId="43C80E97" w:rsidR="00140CC5" w:rsidRPr="00605977" w:rsidRDefault="3CDDE1AE">
      <w:pPr>
        <w:ind w:left="-5"/>
        <w:rPr>
          <w:rFonts w:ascii="Arial" w:hAnsi="Arial" w:cs="Arial"/>
          <w:lang w:val="en-GB"/>
        </w:rPr>
      </w:pPr>
      <w:r w:rsidRPr="00605977">
        <w:rPr>
          <w:rFonts w:ascii="Arial" w:hAnsi="Arial" w:cs="Arial"/>
          <w:lang w:val="en-GB"/>
        </w:rPr>
        <w:t>Dunlop pro xx</w:t>
      </w:r>
      <w:r w:rsidR="008D2CCB" w:rsidRPr="00605977">
        <w:rPr>
          <w:rFonts w:ascii="Arial" w:hAnsi="Arial" w:cs="Arial"/>
          <w:lang w:val="en-GB"/>
        </w:rPr>
        <w:t>.</w:t>
      </w:r>
      <w:r w:rsidRPr="00605977">
        <w:rPr>
          <w:rFonts w:ascii="Arial" w:hAnsi="Arial" w:cs="Arial"/>
          <w:lang w:val="en-GB"/>
        </w:rPr>
        <w:t xml:space="preserve"> </w:t>
      </w:r>
    </w:p>
    <w:p w14:paraId="33DAB91D" w14:textId="77777777" w:rsidR="00140CC5" w:rsidRPr="00605977" w:rsidRDefault="004E0481">
      <w:pPr>
        <w:spacing w:after="38" w:line="259" w:lineRule="auto"/>
        <w:rPr>
          <w:rFonts w:ascii="Arial" w:hAnsi="Arial" w:cs="Arial"/>
          <w:lang w:val="en-GB"/>
        </w:rPr>
      </w:pPr>
      <w:r w:rsidRPr="00605977">
        <w:rPr>
          <w:rFonts w:ascii="Arial" w:hAnsi="Arial" w:cs="Arial"/>
          <w:b/>
          <w:lang w:val="en-GB"/>
        </w:rPr>
        <w:t xml:space="preserve"> </w:t>
      </w:r>
    </w:p>
    <w:p w14:paraId="6CCF6CD4" w14:textId="77777777" w:rsidR="00140CC5" w:rsidRPr="00605977" w:rsidRDefault="3CDDE1AE">
      <w:pPr>
        <w:spacing w:line="259" w:lineRule="auto"/>
        <w:ind w:left="-5"/>
        <w:rPr>
          <w:rFonts w:ascii="Arial" w:hAnsi="Arial" w:cs="Arial"/>
          <w:sz w:val="20"/>
          <w:lang w:val="en-GB"/>
        </w:rPr>
      </w:pPr>
      <w:r w:rsidRPr="00605977">
        <w:rPr>
          <w:rFonts w:ascii="Arial" w:hAnsi="Arial" w:cs="Arial"/>
          <w:b/>
          <w:bCs/>
          <w:szCs w:val="28"/>
          <w:lang w:val="en-GB"/>
        </w:rPr>
        <w:t xml:space="preserve">Prizes </w:t>
      </w:r>
    </w:p>
    <w:p w14:paraId="1DD037F1" w14:textId="6CE49317" w:rsidR="00140CC5" w:rsidRPr="00605977" w:rsidRDefault="004E0481">
      <w:pPr>
        <w:ind w:left="-5"/>
        <w:rPr>
          <w:rFonts w:ascii="Arial" w:hAnsi="Arial" w:cs="Arial"/>
          <w:lang w:val="en-GB"/>
        </w:rPr>
      </w:pPr>
      <w:r w:rsidRPr="00605977">
        <w:rPr>
          <w:rFonts w:ascii="Arial" w:hAnsi="Arial" w:cs="Arial"/>
          <w:lang w:val="en-GB"/>
        </w:rPr>
        <w:t>Trophies for 1</w:t>
      </w:r>
      <w:r w:rsidRPr="00605977">
        <w:rPr>
          <w:rFonts w:ascii="Arial" w:hAnsi="Arial" w:cs="Arial"/>
          <w:vertAlign w:val="superscript"/>
          <w:lang w:val="en-GB"/>
        </w:rPr>
        <w:t>st</w:t>
      </w:r>
      <w:r w:rsidRPr="00605977">
        <w:rPr>
          <w:rFonts w:ascii="Arial" w:hAnsi="Arial" w:cs="Arial"/>
          <w:lang w:val="en-GB"/>
        </w:rPr>
        <w:t>, 2</w:t>
      </w:r>
      <w:r w:rsidRPr="00605977">
        <w:rPr>
          <w:rFonts w:ascii="Arial" w:hAnsi="Arial" w:cs="Arial"/>
          <w:vertAlign w:val="superscript"/>
          <w:lang w:val="en-GB"/>
        </w:rPr>
        <w:t>nd</w:t>
      </w:r>
      <w:r w:rsidRPr="00605977">
        <w:rPr>
          <w:rFonts w:ascii="Arial" w:hAnsi="Arial" w:cs="Arial"/>
          <w:lang w:val="en-GB"/>
        </w:rPr>
        <w:t xml:space="preserve"> and 3</w:t>
      </w:r>
      <w:r w:rsidRPr="00605977">
        <w:rPr>
          <w:rFonts w:ascii="Arial" w:hAnsi="Arial" w:cs="Arial"/>
          <w:vertAlign w:val="superscript"/>
          <w:lang w:val="en-GB"/>
        </w:rPr>
        <w:t>rd</w:t>
      </w:r>
      <w:r w:rsidRPr="00605977">
        <w:rPr>
          <w:rFonts w:ascii="Arial" w:hAnsi="Arial" w:cs="Arial"/>
          <w:lang w:val="en-GB"/>
        </w:rPr>
        <w:t xml:space="preserve"> place in each age group. Prize giving ceremony 15:00 Sunday</w:t>
      </w:r>
      <w:r w:rsidR="008D2CCB" w:rsidRPr="00605977">
        <w:rPr>
          <w:rFonts w:ascii="Arial" w:hAnsi="Arial" w:cs="Arial"/>
          <w:lang w:val="en-GB"/>
        </w:rPr>
        <w:t>.</w:t>
      </w:r>
      <w:r w:rsidRPr="00605977">
        <w:rPr>
          <w:rFonts w:ascii="Arial" w:hAnsi="Arial" w:cs="Arial"/>
          <w:lang w:val="en-GB"/>
        </w:rPr>
        <w:t xml:space="preserve"> </w:t>
      </w:r>
    </w:p>
    <w:p w14:paraId="38FC5103" w14:textId="77777777" w:rsidR="00140CC5" w:rsidRPr="00605977" w:rsidRDefault="004E0481">
      <w:pPr>
        <w:spacing w:after="35" w:line="259" w:lineRule="auto"/>
        <w:rPr>
          <w:rFonts w:ascii="Arial" w:hAnsi="Arial" w:cs="Arial"/>
          <w:lang w:val="en-GB"/>
        </w:rPr>
      </w:pPr>
      <w:r w:rsidRPr="00605977">
        <w:rPr>
          <w:rFonts w:ascii="Arial" w:hAnsi="Arial" w:cs="Arial"/>
          <w:lang w:val="en-GB"/>
        </w:rPr>
        <w:t xml:space="preserve"> </w:t>
      </w:r>
    </w:p>
    <w:p w14:paraId="5723BC1D" w14:textId="77777777" w:rsidR="00140CC5" w:rsidRPr="00605977" w:rsidRDefault="3CDDE1AE">
      <w:pPr>
        <w:pStyle w:val="berschrift1"/>
        <w:numPr>
          <w:ilvl w:val="0"/>
          <w:numId w:val="0"/>
        </w:numPr>
        <w:ind w:left="-5"/>
        <w:rPr>
          <w:sz w:val="24"/>
          <w:lang w:val="en-GB"/>
        </w:rPr>
      </w:pPr>
      <w:r w:rsidRPr="00605977">
        <w:rPr>
          <w:sz w:val="24"/>
          <w:lang w:val="en-GB"/>
        </w:rPr>
        <w:t xml:space="preserve">Insurance </w:t>
      </w:r>
    </w:p>
    <w:p w14:paraId="472FA8BB" w14:textId="745E56F5" w:rsidR="00140CC5" w:rsidRPr="00605977" w:rsidRDefault="3CDDE1AE">
      <w:pPr>
        <w:ind w:left="-5"/>
        <w:rPr>
          <w:rFonts w:ascii="Arial" w:hAnsi="Arial" w:cs="Arial"/>
          <w:lang w:val="en-GB"/>
        </w:rPr>
      </w:pPr>
      <w:r w:rsidRPr="00605977">
        <w:rPr>
          <w:rFonts w:ascii="Arial" w:hAnsi="Arial" w:cs="Arial"/>
          <w:lang w:val="en-GB"/>
        </w:rPr>
        <w:t>Players enter and play in the tournament at their own risk. Neither the organizers nor the ESF will accept responsibility for any claims including for injury or accident. Suitable insurance must be organized by the player or the participating federation</w:t>
      </w:r>
      <w:r w:rsidR="00B1779B" w:rsidRPr="00605977">
        <w:rPr>
          <w:rFonts w:ascii="Arial" w:hAnsi="Arial" w:cs="Arial"/>
          <w:lang w:val="en-GB"/>
        </w:rPr>
        <w:t>.</w:t>
      </w:r>
      <w:r w:rsidRPr="00605977">
        <w:rPr>
          <w:rFonts w:ascii="Arial" w:hAnsi="Arial" w:cs="Arial"/>
          <w:lang w:val="en-GB"/>
        </w:rPr>
        <w:t xml:space="preserve"> </w:t>
      </w:r>
    </w:p>
    <w:p w14:paraId="5046D7E5" w14:textId="77777777" w:rsidR="00140CC5" w:rsidRPr="00605977" w:rsidRDefault="004E0481">
      <w:pPr>
        <w:spacing w:after="35" w:line="259" w:lineRule="auto"/>
        <w:rPr>
          <w:rFonts w:ascii="Arial" w:hAnsi="Arial" w:cs="Arial"/>
          <w:lang w:val="en-GB"/>
        </w:rPr>
      </w:pPr>
      <w:r w:rsidRPr="00605977">
        <w:rPr>
          <w:rFonts w:ascii="Arial" w:hAnsi="Arial" w:cs="Arial"/>
          <w:lang w:val="en-GB"/>
        </w:rPr>
        <w:t xml:space="preserve"> </w:t>
      </w:r>
    </w:p>
    <w:p w14:paraId="4A8FAA2D" w14:textId="77777777" w:rsidR="008B391B" w:rsidRPr="00605977" w:rsidRDefault="008B391B">
      <w:pPr>
        <w:spacing w:line="259" w:lineRule="auto"/>
        <w:ind w:left="-5"/>
        <w:rPr>
          <w:rFonts w:ascii="Arial" w:hAnsi="Arial" w:cs="Arial"/>
          <w:b/>
          <w:bCs/>
          <w:szCs w:val="28"/>
          <w:lang w:val="en-GB"/>
        </w:rPr>
      </w:pPr>
      <w:r w:rsidRPr="00605977">
        <w:rPr>
          <w:rFonts w:ascii="Arial" w:hAnsi="Arial" w:cs="Arial"/>
          <w:b/>
          <w:bCs/>
          <w:szCs w:val="28"/>
          <w:lang w:val="en-GB"/>
        </w:rPr>
        <w:t xml:space="preserve">Official </w:t>
      </w:r>
      <w:r w:rsidR="3CDDE1AE" w:rsidRPr="00605977">
        <w:rPr>
          <w:rFonts w:ascii="Arial" w:hAnsi="Arial" w:cs="Arial"/>
          <w:b/>
          <w:bCs/>
          <w:szCs w:val="28"/>
          <w:lang w:val="en-GB"/>
        </w:rPr>
        <w:t>Hotel</w:t>
      </w:r>
    </w:p>
    <w:p w14:paraId="39932E5A" w14:textId="77777777" w:rsidR="00D370EA" w:rsidRPr="00605977" w:rsidRDefault="00D370EA" w:rsidP="00D370EA">
      <w:pPr>
        <w:rPr>
          <w:rFonts w:ascii="Arial" w:hAnsi="Arial" w:cs="Arial"/>
          <w:color w:val="FF0000"/>
          <w:sz w:val="22"/>
          <w:szCs w:val="22"/>
          <w:lang w:val="en-US"/>
        </w:rPr>
      </w:pPr>
      <w:r w:rsidRPr="00605977">
        <w:rPr>
          <w:rFonts w:ascii="Arial" w:hAnsi="Arial" w:cs="Arial"/>
          <w:color w:val="FF0000"/>
          <w:sz w:val="22"/>
          <w:szCs w:val="22"/>
          <w:lang w:val="en-US"/>
        </w:rPr>
        <w:t>(Reservations can only be made by the tournament organization)</w:t>
      </w:r>
    </w:p>
    <w:p w14:paraId="5F6DABEB" w14:textId="6B7A4279" w:rsidR="00D826DC" w:rsidRPr="00605977" w:rsidRDefault="00D826DC" w:rsidP="00D370EA">
      <w:pPr>
        <w:rPr>
          <w:rFonts w:ascii="Arial" w:eastAsia="Times New Roman" w:hAnsi="Arial" w:cs="Arial"/>
        </w:rPr>
      </w:pPr>
      <w:r w:rsidRPr="00605977">
        <w:rPr>
          <w:rFonts w:ascii="Arial" w:eastAsia="Times New Roman" w:hAnsi="Arial" w:cs="Arial"/>
          <w:shd w:val="clear" w:color="auto" w:fill="FFFFFF"/>
        </w:rPr>
        <w:t>Olympia Hotel Events &amp; Spa</w:t>
      </w:r>
      <w:r w:rsidR="00605977">
        <w:rPr>
          <w:rFonts w:ascii="Arial" w:eastAsia="Times New Roman" w:hAnsi="Arial" w:cs="Arial"/>
          <w:shd w:val="clear" w:color="auto" w:fill="FFFFFF"/>
        </w:rPr>
        <w:t xml:space="preserve"> ****</w:t>
      </w:r>
    </w:p>
    <w:p w14:paraId="2FA15463" w14:textId="506DE740" w:rsidR="00D826DC" w:rsidRPr="00605977" w:rsidRDefault="00D826DC" w:rsidP="00D826DC">
      <w:pPr>
        <w:rPr>
          <w:rFonts w:ascii="Arial" w:eastAsia="Times New Roman" w:hAnsi="Arial" w:cs="Arial"/>
          <w:color w:val="222222"/>
          <w:szCs w:val="20"/>
          <w:shd w:val="clear" w:color="auto" w:fill="FFFFFF"/>
        </w:rPr>
      </w:pPr>
      <w:r w:rsidRPr="00605977">
        <w:rPr>
          <w:rFonts w:ascii="Arial" w:eastAsia="Times New Roman" w:hAnsi="Arial" w:cs="Arial"/>
          <w:color w:val="222222"/>
          <w:szCs w:val="20"/>
          <w:shd w:val="clear" w:color="auto" w:fill="FFFFFF"/>
        </w:rPr>
        <w:t>Camino Maestro Serrano 3</w:t>
      </w:r>
    </w:p>
    <w:p w14:paraId="5B2F196E" w14:textId="77777777" w:rsidR="00D826DC" w:rsidRPr="001C2AB2" w:rsidRDefault="00D826DC" w:rsidP="00D826DC">
      <w:pPr>
        <w:rPr>
          <w:rFonts w:ascii="Arial" w:eastAsia="Times New Roman" w:hAnsi="Arial" w:cs="Arial"/>
          <w:color w:val="222222"/>
          <w:szCs w:val="20"/>
          <w:shd w:val="clear" w:color="auto" w:fill="FFFFFF"/>
        </w:rPr>
      </w:pPr>
      <w:r w:rsidRPr="001C2AB2">
        <w:rPr>
          <w:rFonts w:ascii="Arial" w:eastAsia="Times New Roman" w:hAnsi="Arial" w:cs="Arial"/>
          <w:color w:val="222222"/>
          <w:szCs w:val="20"/>
          <w:shd w:val="clear" w:color="auto" w:fill="FFFFFF"/>
        </w:rPr>
        <w:t>46120 Alboraya, Valencia</w:t>
      </w:r>
    </w:p>
    <w:p w14:paraId="7DED631D" w14:textId="37A92EFE" w:rsidR="00893D1B" w:rsidRPr="001C2AB2" w:rsidRDefault="00893D1B" w:rsidP="00D826DC">
      <w:pPr>
        <w:rPr>
          <w:rFonts w:ascii="Arial" w:eastAsia="Times New Roman" w:hAnsi="Arial" w:cs="Arial"/>
          <w:color w:val="222222"/>
          <w:szCs w:val="20"/>
          <w:shd w:val="clear" w:color="auto" w:fill="FFFFFF"/>
        </w:rPr>
      </w:pPr>
      <w:r w:rsidRPr="001C2AB2">
        <w:rPr>
          <w:rFonts w:ascii="Arial" w:eastAsia="Times New Roman" w:hAnsi="Arial" w:cs="Arial"/>
          <w:color w:val="222222"/>
          <w:szCs w:val="20"/>
          <w:shd w:val="clear" w:color="auto" w:fill="FFFFFF"/>
        </w:rPr>
        <w:t>Web:</w:t>
      </w:r>
      <w:r w:rsidR="00B27EED" w:rsidRPr="001C2AB2">
        <w:rPr>
          <w:rFonts w:ascii="Arial" w:eastAsia="Times New Roman" w:hAnsi="Arial" w:cs="Arial"/>
          <w:color w:val="222222"/>
          <w:szCs w:val="20"/>
          <w:shd w:val="clear" w:color="auto" w:fill="FFFFFF"/>
        </w:rPr>
        <w:t xml:space="preserve"> </w:t>
      </w:r>
      <w:hyperlink r:id="rId15" w:history="1">
        <w:r w:rsidR="00BD2F01" w:rsidRPr="001C2AB2">
          <w:rPr>
            <w:rStyle w:val="Hyperlink"/>
            <w:rFonts w:ascii="Arial" w:eastAsia="Times New Roman" w:hAnsi="Arial" w:cs="Arial"/>
            <w:szCs w:val="20"/>
            <w:shd w:val="clear" w:color="auto" w:fill="FFFFFF"/>
          </w:rPr>
          <w:t>http://www.olympiahotelvalencia.com/</w:t>
        </w:r>
      </w:hyperlink>
    </w:p>
    <w:p w14:paraId="5F746588" w14:textId="4A8184AE" w:rsidR="00CF4C01" w:rsidRPr="00605977" w:rsidRDefault="00CF4C01">
      <w:pPr>
        <w:spacing w:line="259" w:lineRule="auto"/>
        <w:rPr>
          <w:rFonts w:ascii="Arial" w:hAnsi="Arial" w:cs="Arial"/>
          <w:lang w:val="en-GB"/>
        </w:rPr>
      </w:pPr>
      <w:r w:rsidRPr="00605977">
        <w:rPr>
          <w:rFonts w:ascii="Arial" w:hAnsi="Arial" w:cs="Arial"/>
          <w:lang w:val="en-GB"/>
        </w:rPr>
        <w:t xml:space="preserve">To see pictures of the hotel, follow this link: </w:t>
      </w:r>
      <w:hyperlink r:id="rId16" w:history="1">
        <w:r w:rsidR="0039081F" w:rsidRPr="00605977">
          <w:rPr>
            <w:rStyle w:val="Hyperlink"/>
            <w:rFonts w:ascii="Arial" w:hAnsi="Arial" w:cs="Arial"/>
            <w:lang w:val="en-US"/>
          </w:rPr>
          <w:t>https://goo.gl/maps/1ccUmvL8Qe22</w:t>
        </w:r>
      </w:hyperlink>
    </w:p>
    <w:p w14:paraId="692872FF" w14:textId="77777777" w:rsidR="00E1636D" w:rsidRPr="00605977" w:rsidRDefault="00E1636D">
      <w:pPr>
        <w:spacing w:line="259" w:lineRule="auto"/>
        <w:rPr>
          <w:rFonts w:ascii="Arial" w:hAnsi="Arial" w:cs="Arial"/>
          <w:lang w:val="en-GB"/>
        </w:rPr>
      </w:pPr>
    </w:p>
    <w:p w14:paraId="4FD0A2DD" w14:textId="77777777" w:rsidR="00E1636D" w:rsidRPr="00605977" w:rsidRDefault="00E1636D" w:rsidP="00E1636D">
      <w:pPr>
        <w:rPr>
          <w:rFonts w:ascii="Arial" w:hAnsi="Arial" w:cs="Arial"/>
          <w:b/>
          <w:lang w:val="en-US"/>
        </w:rPr>
      </w:pPr>
      <w:r w:rsidRPr="00605977">
        <w:rPr>
          <w:rFonts w:ascii="Arial" w:hAnsi="Arial" w:cs="Arial"/>
          <w:b/>
          <w:lang w:val="en-US"/>
        </w:rPr>
        <w:t>Transport</w:t>
      </w:r>
    </w:p>
    <w:p w14:paraId="76C59616" w14:textId="5EB169CD" w:rsidR="001C2AB2" w:rsidRPr="00605977" w:rsidRDefault="00E1636D" w:rsidP="001C2AB2">
      <w:pPr>
        <w:rPr>
          <w:rFonts w:ascii="Arial" w:hAnsi="Arial" w:cs="Arial"/>
          <w:lang w:val="en-US"/>
        </w:rPr>
      </w:pPr>
      <w:r w:rsidRPr="00605977">
        <w:rPr>
          <w:rFonts w:ascii="Arial" w:hAnsi="Arial" w:cs="Arial"/>
          <w:lang w:val="en-US"/>
        </w:rPr>
        <w:t>Except basic entry fee</w:t>
      </w:r>
      <w:r w:rsidR="00652537" w:rsidRPr="00605977">
        <w:rPr>
          <w:rFonts w:ascii="Arial" w:hAnsi="Arial" w:cs="Arial"/>
          <w:lang w:val="en-US"/>
        </w:rPr>
        <w:t>,</w:t>
      </w:r>
      <w:r w:rsidR="00652537" w:rsidRPr="00605977">
        <w:rPr>
          <w:rFonts w:ascii="Arial" w:eastAsia="Times New Roman" w:hAnsi="Arial" w:cs="Arial"/>
          <w:lang w:val="en-US"/>
        </w:rPr>
        <w:t xml:space="preserve"> </w:t>
      </w:r>
      <w:r w:rsidRPr="00605977">
        <w:rPr>
          <w:rFonts w:ascii="Arial" w:hAnsi="Arial" w:cs="Arial"/>
          <w:lang w:val="en-US"/>
        </w:rPr>
        <w:t>all packages inc</w:t>
      </w:r>
      <w:r w:rsidR="008F66B0">
        <w:rPr>
          <w:rFonts w:ascii="Arial" w:hAnsi="Arial" w:cs="Arial"/>
          <w:lang w:val="en-US"/>
        </w:rPr>
        <w:t>l</w:t>
      </w:r>
      <w:r w:rsidRPr="00605977">
        <w:rPr>
          <w:rFonts w:ascii="Arial" w:hAnsi="Arial" w:cs="Arial"/>
          <w:lang w:val="en-US"/>
        </w:rPr>
        <w:t xml:space="preserve">ude shuttle bus </w:t>
      </w:r>
      <w:r w:rsidR="00652537" w:rsidRPr="00605977">
        <w:rPr>
          <w:rFonts w:ascii="Arial" w:hAnsi="Arial" w:cs="Arial"/>
          <w:lang w:val="en-US"/>
        </w:rPr>
        <w:t xml:space="preserve">between </w:t>
      </w:r>
      <w:r w:rsidRPr="00605977">
        <w:rPr>
          <w:rFonts w:ascii="Arial" w:hAnsi="Arial" w:cs="Arial"/>
          <w:lang w:val="en-US"/>
        </w:rPr>
        <w:t>venue</w:t>
      </w:r>
      <w:r w:rsidR="00637FB9">
        <w:rPr>
          <w:rFonts w:ascii="Arial" w:hAnsi="Arial" w:cs="Arial"/>
          <w:lang w:val="en-US"/>
        </w:rPr>
        <w:t>s and</w:t>
      </w:r>
      <w:r w:rsidR="001C2AB2">
        <w:rPr>
          <w:rFonts w:ascii="Arial" w:hAnsi="Arial" w:cs="Arial"/>
          <w:lang w:val="en-US"/>
        </w:rPr>
        <w:t xml:space="preserve"> </w:t>
      </w:r>
      <w:r w:rsidR="00637FB9">
        <w:rPr>
          <w:rFonts w:ascii="Arial" w:hAnsi="Arial" w:cs="Arial"/>
          <w:lang w:val="en-US"/>
        </w:rPr>
        <w:t>pick-up /drop-</w:t>
      </w:r>
      <w:r w:rsidR="00201D08">
        <w:rPr>
          <w:rFonts w:ascii="Arial" w:hAnsi="Arial" w:cs="Arial"/>
          <w:lang w:val="en-US"/>
        </w:rPr>
        <w:t xml:space="preserve">off </w:t>
      </w:r>
      <w:r w:rsidR="001C2AB2">
        <w:rPr>
          <w:rFonts w:ascii="Arial" w:hAnsi="Arial" w:cs="Arial"/>
          <w:lang w:val="en-US"/>
        </w:rPr>
        <w:t>transport</w:t>
      </w:r>
      <w:r w:rsidR="001C2AB2" w:rsidRPr="001C2AB2">
        <w:rPr>
          <w:rFonts w:ascii="Arial" w:hAnsi="Arial" w:cs="Arial"/>
          <w:lang w:val="en"/>
        </w:rPr>
        <w:t xml:space="preserve"> </w:t>
      </w:r>
      <w:r w:rsidR="001C2AB2" w:rsidRPr="00605977">
        <w:rPr>
          <w:rFonts w:ascii="Arial" w:hAnsi="Arial" w:cs="Arial"/>
          <w:lang w:val="en"/>
        </w:rPr>
        <w:t>between the airport, Sorolla Train Station and the official hotel.</w:t>
      </w:r>
    </w:p>
    <w:p w14:paraId="1204C64A" w14:textId="1D0A4308" w:rsidR="00E1636D" w:rsidRPr="00605977" w:rsidRDefault="00E1636D" w:rsidP="006215A4">
      <w:pPr>
        <w:rPr>
          <w:rFonts w:ascii="Arial" w:hAnsi="Arial" w:cs="Arial"/>
          <w:lang w:val="en-US"/>
        </w:rPr>
      </w:pPr>
    </w:p>
    <w:p w14:paraId="64E5AF97" w14:textId="73F6958B" w:rsidR="000C01BE" w:rsidRPr="00605977" w:rsidRDefault="00267BD8" w:rsidP="000C01BE">
      <w:pPr>
        <w:rPr>
          <w:rFonts w:ascii="Arial" w:hAnsi="Arial" w:cs="Arial"/>
          <w:lang w:val="en-US"/>
        </w:rPr>
      </w:pPr>
      <w:r>
        <w:rPr>
          <w:rFonts w:ascii="Arial" w:hAnsi="Arial" w:cs="Arial"/>
          <w:lang w:val="en"/>
        </w:rPr>
        <w:t>Furthermore, t</w:t>
      </w:r>
      <w:r w:rsidR="006215A4" w:rsidRPr="00605977">
        <w:rPr>
          <w:rFonts w:ascii="Arial" w:hAnsi="Arial" w:cs="Arial"/>
          <w:lang w:val="en"/>
        </w:rPr>
        <w:t xml:space="preserve">here is easy underground transport </w:t>
      </w:r>
      <w:r w:rsidR="000C01BE" w:rsidRPr="00605977">
        <w:rPr>
          <w:rFonts w:ascii="Arial" w:hAnsi="Arial" w:cs="Arial"/>
          <w:lang w:val="en"/>
        </w:rPr>
        <w:t xml:space="preserve">between </w:t>
      </w:r>
      <w:r>
        <w:rPr>
          <w:rFonts w:ascii="Arial" w:hAnsi="Arial" w:cs="Arial"/>
          <w:lang w:val="en"/>
        </w:rPr>
        <w:t xml:space="preserve">the </w:t>
      </w:r>
      <w:r w:rsidR="000C01BE" w:rsidRPr="00605977">
        <w:rPr>
          <w:rFonts w:ascii="Arial" w:hAnsi="Arial" w:cs="Arial"/>
          <w:lang w:val="en"/>
        </w:rPr>
        <w:t>airport, Sorolla Train Station and the official hotel.</w:t>
      </w:r>
    </w:p>
    <w:p w14:paraId="11452313" w14:textId="01961C3A" w:rsidR="00652537" w:rsidRPr="00605977" w:rsidRDefault="00652537" w:rsidP="006215A4">
      <w:pPr>
        <w:rPr>
          <w:rFonts w:ascii="Arial" w:hAnsi="Arial" w:cs="Arial"/>
          <w:lang w:val="en-US"/>
        </w:rPr>
      </w:pPr>
    </w:p>
    <w:p w14:paraId="29F2F833" w14:textId="74F3BB2F" w:rsidR="00E1636D" w:rsidRPr="00605977" w:rsidRDefault="00E1636D" w:rsidP="00E1636D">
      <w:pPr>
        <w:spacing w:line="259" w:lineRule="auto"/>
        <w:rPr>
          <w:rFonts w:ascii="Arial" w:hAnsi="Arial" w:cs="Arial"/>
          <w:sz w:val="22"/>
          <w:lang w:val="en-GB"/>
        </w:rPr>
      </w:pPr>
    </w:p>
    <w:p w14:paraId="207568CE" w14:textId="21882E5C" w:rsidR="00140CC5" w:rsidRPr="00605977" w:rsidRDefault="3CDDE1AE" w:rsidP="008D2CCB">
      <w:pPr>
        <w:spacing w:after="33" w:line="259" w:lineRule="auto"/>
        <w:rPr>
          <w:rFonts w:ascii="Arial" w:hAnsi="Arial" w:cs="Arial"/>
          <w:b/>
          <w:lang w:val="en-GB"/>
        </w:rPr>
      </w:pPr>
      <w:r w:rsidRPr="00605977">
        <w:rPr>
          <w:rFonts w:ascii="Arial" w:hAnsi="Arial" w:cs="Arial"/>
          <w:b/>
          <w:lang w:val="en-GB"/>
        </w:rPr>
        <w:t xml:space="preserve">Entries </w:t>
      </w:r>
    </w:p>
    <w:p w14:paraId="11086308" w14:textId="17E3943B" w:rsidR="00440A46" w:rsidRPr="00605977" w:rsidRDefault="0097430A" w:rsidP="00440A46">
      <w:pPr>
        <w:rPr>
          <w:rFonts w:ascii="Arial" w:eastAsia="Times New Roman" w:hAnsi="Arial" w:cs="Arial"/>
          <w:lang w:val="en-US"/>
        </w:rPr>
      </w:pPr>
      <w:r w:rsidRPr="00605977">
        <w:rPr>
          <w:rFonts w:ascii="Arial" w:hAnsi="Arial" w:cs="Arial"/>
          <w:sz w:val="22"/>
          <w:szCs w:val="22"/>
          <w:lang w:val="en-GB"/>
        </w:rPr>
        <w:t xml:space="preserve">All entries must be made on the official entry form and sent to: </w:t>
      </w:r>
      <w:hyperlink r:id="rId17" w:history="1">
        <w:r w:rsidR="00440A46" w:rsidRPr="00605977">
          <w:rPr>
            <w:rStyle w:val="Hyperlink"/>
            <w:rFonts w:ascii="Arial" w:hAnsi="Arial" w:cs="Arial"/>
            <w:lang w:val="en-GB"/>
          </w:rPr>
          <w:t>valenciamasters@clubsquashvalencia.com</w:t>
        </w:r>
      </w:hyperlink>
    </w:p>
    <w:p w14:paraId="063AAED1" w14:textId="3EBA6D85" w:rsidR="00CF4C01" w:rsidRPr="00605977" w:rsidRDefault="0097430A" w:rsidP="00CF4C01">
      <w:pPr>
        <w:pStyle w:val="WW-Default"/>
        <w:rPr>
          <w:rFonts w:ascii="Arial" w:hAnsi="Arial" w:cs="Arial"/>
          <w:sz w:val="22"/>
          <w:szCs w:val="22"/>
          <w:lang w:val="en-GB"/>
        </w:rPr>
      </w:pPr>
      <w:r w:rsidRPr="00605977">
        <w:rPr>
          <w:rFonts w:ascii="Arial" w:hAnsi="Arial" w:cs="Arial"/>
          <w:sz w:val="22"/>
          <w:szCs w:val="22"/>
          <w:lang w:val="en-GB"/>
        </w:rPr>
        <w:t>The European Masters Circuit is open to all Masters of any nationality provided the player is not banned by MNA.</w:t>
      </w:r>
    </w:p>
    <w:p w14:paraId="332F9029" w14:textId="77777777" w:rsidR="00140CC5" w:rsidRPr="00605977" w:rsidRDefault="004E0481">
      <w:pPr>
        <w:spacing w:after="33" w:line="259" w:lineRule="auto"/>
        <w:rPr>
          <w:rFonts w:ascii="Arial" w:hAnsi="Arial" w:cs="Arial"/>
          <w:lang w:val="en-GB"/>
        </w:rPr>
      </w:pPr>
      <w:r w:rsidRPr="00605977">
        <w:rPr>
          <w:rFonts w:ascii="Arial" w:hAnsi="Arial" w:cs="Arial"/>
          <w:lang w:val="en-GB"/>
        </w:rPr>
        <w:t xml:space="preserve"> </w:t>
      </w:r>
    </w:p>
    <w:p w14:paraId="0F4A1E20" w14:textId="77777777" w:rsidR="00140CC5" w:rsidRPr="00605977" w:rsidRDefault="3CDDE1AE">
      <w:pPr>
        <w:pStyle w:val="berschrift1"/>
        <w:numPr>
          <w:ilvl w:val="0"/>
          <w:numId w:val="0"/>
        </w:numPr>
        <w:ind w:left="-5"/>
        <w:rPr>
          <w:sz w:val="24"/>
          <w:lang w:val="en-GB"/>
        </w:rPr>
      </w:pPr>
      <w:r w:rsidRPr="00605977">
        <w:rPr>
          <w:sz w:val="24"/>
          <w:lang w:val="en-GB"/>
        </w:rPr>
        <w:t xml:space="preserve">Payment </w:t>
      </w:r>
    </w:p>
    <w:p w14:paraId="30653419" w14:textId="77777777" w:rsidR="00140CC5" w:rsidRPr="00605977" w:rsidRDefault="3CDDE1AE">
      <w:pPr>
        <w:ind w:left="-5"/>
        <w:rPr>
          <w:rFonts w:ascii="Arial" w:hAnsi="Arial" w:cs="Arial"/>
          <w:lang w:val="en-GB"/>
        </w:rPr>
      </w:pPr>
      <w:r w:rsidRPr="00605977">
        <w:rPr>
          <w:rFonts w:ascii="Arial" w:hAnsi="Arial" w:cs="Arial"/>
          <w:lang w:val="en-GB"/>
        </w:rPr>
        <w:t xml:space="preserve">The entry fee and package fee, as detailed below, along with the ranking levy of 4€ per player must be paid to the host by the closing date. </w:t>
      </w:r>
    </w:p>
    <w:p w14:paraId="0EBDF079" w14:textId="77777777" w:rsidR="00D85888" w:rsidRPr="00605977" w:rsidRDefault="004E0481" w:rsidP="00D85888">
      <w:pPr>
        <w:spacing w:after="38" w:line="259" w:lineRule="auto"/>
        <w:rPr>
          <w:rFonts w:ascii="Arial" w:hAnsi="Arial" w:cs="Arial"/>
          <w:lang w:val="en-GB"/>
        </w:rPr>
      </w:pPr>
      <w:r w:rsidRPr="00605977">
        <w:rPr>
          <w:rFonts w:ascii="Arial" w:hAnsi="Arial" w:cs="Arial"/>
          <w:b/>
          <w:lang w:val="en-GB"/>
        </w:rPr>
        <w:t xml:space="preserve"> </w:t>
      </w:r>
    </w:p>
    <w:p w14:paraId="482741E1" w14:textId="68D35703" w:rsidR="00140CC5" w:rsidRPr="00605977" w:rsidRDefault="008D2CCB" w:rsidP="00D85888">
      <w:pPr>
        <w:spacing w:after="38" w:line="259" w:lineRule="auto"/>
        <w:rPr>
          <w:rFonts w:ascii="Arial" w:hAnsi="Arial" w:cs="Arial"/>
          <w:lang w:val="en-GB"/>
        </w:rPr>
      </w:pPr>
      <w:r w:rsidRPr="00605977">
        <w:rPr>
          <w:rFonts w:ascii="Arial" w:hAnsi="Arial" w:cs="Arial"/>
          <w:b/>
          <w:bCs/>
          <w:lang w:val="en-GB"/>
        </w:rPr>
        <w:t>Bank</w:t>
      </w:r>
      <w:r w:rsidR="3CDDE1AE" w:rsidRPr="00605977">
        <w:rPr>
          <w:rFonts w:ascii="Arial" w:hAnsi="Arial" w:cs="Arial"/>
          <w:b/>
          <w:bCs/>
          <w:lang w:val="en-GB"/>
        </w:rPr>
        <w:t xml:space="preserve"> details</w:t>
      </w:r>
    </w:p>
    <w:p w14:paraId="7EE998C7" w14:textId="698233A5" w:rsidR="001B5A50" w:rsidRPr="00605977" w:rsidRDefault="004E0481" w:rsidP="001B5A50">
      <w:pPr>
        <w:tabs>
          <w:tab w:val="center" w:pos="1282"/>
          <w:tab w:val="center" w:pos="1849"/>
          <w:tab w:val="center" w:pos="3141"/>
        </w:tabs>
        <w:spacing w:line="259" w:lineRule="auto"/>
        <w:ind w:left="-15"/>
        <w:rPr>
          <w:rFonts w:ascii="Arial" w:hAnsi="Arial" w:cs="Arial"/>
          <w:sz w:val="20"/>
          <w:lang w:val="en-GB"/>
        </w:rPr>
      </w:pPr>
      <w:r w:rsidRPr="00605977">
        <w:rPr>
          <w:rFonts w:ascii="Arial" w:hAnsi="Arial" w:cs="Arial"/>
          <w:b/>
          <w:bCs/>
          <w:lang w:val="en-GB"/>
        </w:rPr>
        <w:t>Bank</w:t>
      </w:r>
      <w:r w:rsidR="001B5A50" w:rsidRPr="00605977">
        <w:rPr>
          <w:rFonts w:ascii="Arial" w:hAnsi="Arial" w:cs="Arial"/>
          <w:b/>
          <w:bCs/>
          <w:lang w:val="en-GB"/>
        </w:rPr>
        <w:t xml:space="preserve">: </w:t>
      </w:r>
      <w:r w:rsidR="00D826DC" w:rsidRPr="00605977">
        <w:rPr>
          <w:rFonts w:ascii="Arial" w:hAnsi="Arial" w:cs="Arial"/>
          <w:bCs/>
          <w:lang w:val="en-GB"/>
        </w:rPr>
        <w:t>SABADELLCAM</w:t>
      </w:r>
    </w:p>
    <w:p w14:paraId="401D44C2" w14:textId="67BD9677" w:rsidR="001B5A50" w:rsidRPr="00605977" w:rsidRDefault="004E0481" w:rsidP="001B5A50">
      <w:pPr>
        <w:tabs>
          <w:tab w:val="center" w:pos="1282"/>
          <w:tab w:val="center" w:pos="1849"/>
          <w:tab w:val="center" w:pos="3141"/>
        </w:tabs>
        <w:spacing w:line="259" w:lineRule="auto"/>
        <w:ind w:left="-15"/>
        <w:rPr>
          <w:rFonts w:ascii="Arial" w:hAnsi="Arial" w:cs="Arial"/>
          <w:bCs/>
          <w:shd w:val="clear" w:color="auto" w:fill="FFFF00"/>
          <w:lang w:val="en-GB"/>
        </w:rPr>
      </w:pPr>
      <w:r w:rsidRPr="00605977">
        <w:rPr>
          <w:rFonts w:ascii="Arial" w:hAnsi="Arial" w:cs="Arial"/>
          <w:b/>
          <w:bCs/>
          <w:lang w:val="en-GB"/>
        </w:rPr>
        <w:t>Account holder</w:t>
      </w:r>
      <w:r w:rsidR="001B5A50" w:rsidRPr="00605977">
        <w:rPr>
          <w:rFonts w:ascii="Arial" w:hAnsi="Arial" w:cs="Arial"/>
          <w:b/>
          <w:bCs/>
          <w:lang w:val="en-GB"/>
        </w:rPr>
        <w:t xml:space="preserve">: </w:t>
      </w:r>
      <w:r w:rsidR="002F1113" w:rsidRPr="00605977">
        <w:rPr>
          <w:rFonts w:ascii="Arial" w:hAnsi="Arial" w:cs="Arial"/>
          <w:bCs/>
          <w:lang w:val="en-GB"/>
        </w:rPr>
        <w:t>Club Squash Valencia</w:t>
      </w:r>
    </w:p>
    <w:p w14:paraId="727F2507" w14:textId="6250CFA7" w:rsidR="002F1113" w:rsidRPr="00605977" w:rsidRDefault="002F1113" w:rsidP="002F1113">
      <w:pPr>
        <w:rPr>
          <w:rFonts w:ascii="Arial" w:eastAsia="Times New Roman" w:hAnsi="Arial" w:cs="Arial"/>
          <w:lang w:val="en-US"/>
        </w:rPr>
      </w:pPr>
      <w:r w:rsidRPr="00605977">
        <w:rPr>
          <w:rFonts w:ascii="Arial" w:eastAsia="Times New Roman" w:hAnsi="Arial" w:cs="Arial"/>
          <w:shd w:val="clear" w:color="auto" w:fill="FFFFFF"/>
          <w:lang w:val="en-US"/>
        </w:rPr>
        <w:t>IBAN: ES48 0081 1507 73 0001001802</w:t>
      </w:r>
    </w:p>
    <w:p w14:paraId="27BF493D" w14:textId="6F425202" w:rsidR="00140CC5" w:rsidRPr="00605977" w:rsidRDefault="00140CC5">
      <w:pPr>
        <w:spacing w:line="259" w:lineRule="auto"/>
        <w:rPr>
          <w:rFonts w:ascii="Arial" w:hAnsi="Arial" w:cs="Arial"/>
          <w:lang w:val="en-GB"/>
        </w:rPr>
      </w:pPr>
    </w:p>
    <w:p w14:paraId="267E96DA" w14:textId="77777777" w:rsidR="008D2CCB" w:rsidRPr="00605977" w:rsidRDefault="3CDDE1AE" w:rsidP="3CDDE1AE">
      <w:pPr>
        <w:spacing w:after="31"/>
        <w:ind w:left="-5"/>
        <w:rPr>
          <w:rFonts w:ascii="Arial" w:hAnsi="Arial" w:cs="Arial"/>
          <w:lang w:val="en-GB"/>
        </w:rPr>
      </w:pPr>
      <w:r w:rsidRPr="00605977">
        <w:rPr>
          <w:rFonts w:ascii="Arial" w:hAnsi="Arial" w:cs="Arial"/>
          <w:lang w:val="en-GB"/>
        </w:rPr>
        <w:t>Please mark payment clearly with name of event and name of player</w:t>
      </w:r>
      <w:r w:rsidR="008D2CCB" w:rsidRPr="00605977">
        <w:rPr>
          <w:rFonts w:ascii="Arial" w:hAnsi="Arial" w:cs="Arial"/>
          <w:lang w:val="en-GB"/>
        </w:rPr>
        <w:t>:</w:t>
      </w:r>
    </w:p>
    <w:p w14:paraId="5B8CB07F" w14:textId="0D7D80CA" w:rsidR="00140CC5" w:rsidRPr="00605977" w:rsidRDefault="008D2CCB" w:rsidP="3CDDE1AE">
      <w:pPr>
        <w:spacing w:after="31"/>
        <w:ind w:left="-5"/>
        <w:rPr>
          <w:rFonts w:ascii="Arial" w:hAnsi="Arial" w:cs="Arial"/>
          <w:color w:val="FF0000"/>
          <w:lang w:val="en-GB"/>
        </w:rPr>
      </w:pPr>
      <w:r w:rsidRPr="00605977">
        <w:rPr>
          <w:rFonts w:ascii="Arial" w:hAnsi="Arial" w:cs="Arial"/>
          <w:bCs/>
          <w:color w:val="FF0000"/>
          <w:lang w:val="en-GB"/>
        </w:rPr>
        <w:t>“</w:t>
      </w:r>
      <w:r w:rsidR="002F1113" w:rsidRPr="00605977">
        <w:rPr>
          <w:rFonts w:ascii="Arial" w:hAnsi="Arial" w:cs="Arial"/>
          <w:bCs/>
          <w:color w:val="FF0000"/>
          <w:lang w:val="en-GB"/>
        </w:rPr>
        <w:t>SMO</w:t>
      </w:r>
      <w:r w:rsidRPr="00605977">
        <w:rPr>
          <w:rFonts w:ascii="Arial" w:hAnsi="Arial" w:cs="Arial"/>
          <w:bCs/>
          <w:color w:val="FF0000"/>
          <w:lang w:val="en-GB"/>
        </w:rPr>
        <w:t>2018 / name of player”</w:t>
      </w:r>
      <w:r w:rsidR="004E0481" w:rsidRPr="00605977">
        <w:rPr>
          <w:rFonts w:ascii="Arial" w:hAnsi="Arial" w:cs="Arial"/>
          <w:bCs/>
          <w:color w:val="FF0000"/>
          <w:lang w:val="en-GB"/>
        </w:rPr>
        <w:t xml:space="preserve">  </w:t>
      </w:r>
    </w:p>
    <w:p w14:paraId="23D25C1C" w14:textId="5DCD8FF8" w:rsidR="00052048" w:rsidRPr="00605977" w:rsidRDefault="004E0481" w:rsidP="00E31628">
      <w:pPr>
        <w:spacing w:line="259" w:lineRule="auto"/>
        <w:rPr>
          <w:rFonts w:ascii="Arial" w:hAnsi="Arial" w:cs="Arial"/>
          <w:lang w:val="en-GB"/>
        </w:rPr>
      </w:pPr>
      <w:r w:rsidRPr="00605977">
        <w:rPr>
          <w:rFonts w:ascii="Arial" w:hAnsi="Arial" w:cs="Arial"/>
          <w:b/>
          <w:lang w:val="en-GB"/>
        </w:rPr>
        <w:t xml:space="preserve"> </w:t>
      </w:r>
    </w:p>
    <w:p w14:paraId="49D00C2D" w14:textId="605479D2" w:rsidR="00140CC5" w:rsidRPr="00605977" w:rsidRDefault="3CDDE1AE">
      <w:pPr>
        <w:pStyle w:val="berschrift2"/>
        <w:ind w:left="-5"/>
        <w:rPr>
          <w:lang w:val="en-GB"/>
        </w:rPr>
      </w:pPr>
      <w:r w:rsidRPr="00605977">
        <w:rPr>
          <w:lang w:val="en-GB"/>
        </w:rPr>
        <w:t xml:space="preserve">Draws </w:t>
      </w:r>
    </w:p>
    <w:p w14:paraId="0669EC2B" w14:textId="77777777" w:rsidR="00140CC5" w:rsidRPr="00605977" w:rsidRDefault="3CDDE1AE">
      <w:pPr>
        <w:ind w:left="-5"/>
        <w:rPr>
          <w:rFonts w:ascii="Arial" w:hAnsi="Arial" w:cs="Arial"/>
          <w:lang w:val="en-GB"/>
        </w:rPr>
      </w:pPr>
      <w:r w:rsidRPr="00605977">
        <w:rPr>
          <w:rFonts w:ascii="Arial" w:hAnsi="Arial" w:cs="Arial"/>
          <w:lang w:val="en-GB"/>
        </w:rPr>
        <w:t xml:space="preserve">The seeding lists and time of the first matches for specific age groups will be published 5 days prior to the start date. </w:t>
      </w:r>
    </w:p>
    <w:p w14:paraId="33471C4E"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409CAEC0" w14:textId="77777777" w:rsidR="00140CC5" w:rsidRPr="00605977" w:rsidRDefault="3CDDE1AE">
      <w:pPr>
        <w:ind w:left="-5"/>
        <w:rPr>
          <w:rFonts w:ascii="Arial" w:hAnsi="Arial" w:cs="Arial"/>
          <w:lang w:val="en-GB"/>
        </w:rPr>
      </w:pPr>
      <w:r w:rsidRPr="00605977">
        <w:rPr>
          <w:rFonts w:ascii="Arial" w:hAnsi="Arial" w:cs="Arial"/>
          <w:lang w:val="en-GB"/>
        </w:rPr>
        <w:t xml:space="preserve">Finalized draws for the event will only be posted at the venue and on the internet at the start of the event. </w:t>
      </w:r>
    </w:p>
    <w:p w14:paraId="0F1455A8"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05BB4812" w14:textId="77777777" w:rsidR="00140CC5" w:rsidRPr="00605977" w:rsidRDefault="3CDDE1AE">
      <w:pPr>
        <w:pStyle w:val="berschrift2"/>
        <w:ind w:left="-5"/>
        <w:rPr>
          <w:lang w:val="en-GB"/>
        </w:rPr>
      </w:pPr>
      <w:r w:rsidRPr="00605977">
        <w:rPr>
          <w:lang w:val="en-GB"/>
        </w:rPr>
        <w:t xml:space="preserve">ESF regulations &amp; penalties </w:t>
      </w:r>
    </w:p>
    <w:p w14:paraId="795DA6ED" w14:textId="2A8F54E0" w:rsidR="00140CC5" w:rsidRPr="00605977" w:rsidRDefault="3CDDE1AE">
      <w:pPr>
        <w:ind w:left="-5"/>
        <w:rPr>
          <w:rFonts w:ascii="Arial" w:hAnsi="Arial" w:cs="Arial"/>
          <w:lang w:val="en-GB"/>
        </w:rPr>
      </w:pPr>
      <w:r w:rsidRPr="00605977">
        <w:rPr>
          <w:rFonts w:ascii="Arial" w:hAnsi="Arial" w:cs="Arial"/>
          <w:lang w:val="en-GB"/>
        </w:rPr>
        <w:t>A late withdrawal is a withdrawal made 2 days or less before the start date of a tournament</w:t>
      </w:r>
      <w:r w:rsidR="008D2CCB" w:rsidRPr="00605977">
        <w:rPr>
          <w:rFonts w:ascii="Arial" w:hAnsi="Arial" w:cs="Arial"/>
          <w:lang w:val="en-GB"/>
        </w:rPr>
        <w:t>.</w:t>
      </w:r>
      <w:r w:rsidRPr="00605977">
        <w:rPr>
          <w:rFonts w:ascii="Arial" w:hAnsi="Arial" w:cs="Arial"/>
          <w:lang w:val="en-GB"/>
        </w:rPr>
        <w:t xml:space="preserve"> </w:t>
      </w:r>
    </w:p>
    <w:p w14:paraId="3C4BF0E4"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7824E208" w14:textId="77777777" w:rsidR="00140CC5" w:rsidRPr="00605977" w:rsidRDefault="3CDDE1AE">
      <w:pPr>
        <w:ind w:left="-5"/>
        <w:rPr>
          <w:rFonts w:ascii="Arial" w:hAnsi="Arial" w:cs="Arial"/>
          <w:lang w:val="en-GB"/>
        </w:rPr>
      </w:pPr>
      <w:r w:rsidRPr="00605977">
        <w:rPr>
          <w:rFonts w:ascii="Arial" w:hAnsi="Arial" w:cs="Arial"/>
          <w:lang w:val="en-GB"/>
        </w:rPr>
        <w:t xml:space="preserve">Ranking penalties will be applied to the records of players who fail to turn up or who make a late withdrawal not supported by a medical certificate (see E4a, E4b and F2I) </w:t>
      </w:r>
    </w:p>
    <w:p w14:paraId="64E0B118"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66B8B2A0" w14:textId="77777777" w:rsidR="00140CC5" w:rsidRPr="00605977" w:rsidRDefault="3CDDE1AE">
      <w:pPr>
        <w:ind w:left="-5"/>
        <w:rPr>
          <w:rFonts w:ascii="Arial" w:hAnsi="Arial" w:cs="Arial"/>
          <w:lang w:val="en-GB"/>
        </w:rPr>
      </w:pPr>
      <w:r w:rsidRPr="00605977">
        <w:rPr>
          <w:rFonts w:ascii="Arial" w:hAnsi="Arial" w:cs="Arial"/>
          <w:lang w:val="en-GB"/>
        </w:rPr>
        <w:t xml:space="preserve">Following a withdrawal, fees should be reimbursed as follows: </w:t>
      </w:r>
    </w:p>
    <w:p w14:paraId="6D183B8F" w14:textId="77777777" w:rsidR="00140CC5" w:rsidRPr="00605977" w:rsidRDefault="3CDDE1AE">
      <w:pPr>
        <w:numPr>
          <w:ilvl w:val="0"/>
          <w:numId w:val="1"/>
        </w:numPr>
        <w:ind w:hanging="360"/>
        <w:rPr>
          <w:rFonts w:ascii="Arial" w:hAnsi="Arial" w:cs="Arial"/>
          <w:lang w:val="en-GB"/>
        </w:rPr>
      </w:pPr>
      <w:r w:rsidRPr="00605977">
        <w:rPr>
          <w:rFonts w:ascii="Arial" w:hAnsi="Arial" w:cs="Arial"/>
          <w:lang w:val="en-GB"/>
        </w:rPr>
        <w:t xml:space="preserve">Withdrawal up to 14 days before the start date of a tournament: fees reimbursed in full (less bank charges) </w:t>
      </w:r>
    </w:p>
    <w:p w14:paraId="7E5C82B1" w14:textId="77777777" w:rsidR="00140CC5" w:rsidRPr="00605977" w:rsidRDefault="3CDDE1AE">
      <w:pPr>
        <w:numPr>
          <w:ilvl w:val="0"/>
          <w:numId w:val="1"/>
        </w:numPr>
        <w:ind w:hanging="360"/>
        <w:rPr>
          <w:rFonts w:ascii="Arial" w:hAnsi="Arial" w:cs="Arial"/>
          <w:lang w:val="en-GB"/>
        </w:rPr>
      </w:pPr>
      <w:r w:rsidRPr="00605977">
        <w:rPr>
          <w:rFonts w:ascii="Arial" w:hAnsi="Arial" w:cs="Arial"/>
          <w:lang w:val="en-GB"/>
        </w:rPr>
        <w:t xml:space="preserve">Withdrawal 3-14 days before the start date of a tournament: 50% of fees reimbursed (less bank charges) </w:t>
      </w:r>
    </w:p>
    <w:p w14:paraId="6B21E5BB" w14:textId="77777777" w:rsidR="00140CC5" w:rsidRPr="00605977" w:rsidRDefault="3CDDE1AE">
      <w:pPr>
        <w:numPr>
          <w:ilvl w:val="0"/>
          <w:numId w:val="1"/>
        </w:numPr>
        <w:ind w:hanging="360"/>
        <w:rPr>
          <w:rFonts w:ascii="Arial" w:hAnsi="Arial" w:cs="Arial"/>
          <w:lang w:val="en-GB"/>
        </w:rPr>
      </w:pPr>
      <w:r w:rsidRPr="00605977">
        <w:rPr>
          <w:rFonts w:ascii="Arial" w:hAnsi="Arial" w:cs="Arial"/>
          <w:lang w:val="en-GB"/>
        </w:rPr>
        <w:t xml:space="preserve">Withdrawal 2 days or less before the start date of a tournament: reimbursement at the discretion of the tournament organizer. </w:t>
      </w:r>
    </w:p>
    <w:p w14:paraId="2BF36697" w14:textId="77777777" w:rsidR="00140CC5" w:rsidRPr="00605977" w:rsidRDefault="004E0481">
      <w:pPr>
        <w:spacing w:line="259" w:lineRule="auto"/>
        <w:rPr>
          <w:rFonts w:ascii="Arial" w:hAnsi="Arial" w:cs="Arial"/>
          <w:lang w:val="en-GB"/>
        </w:rPr>
      </w:pPr>
      <w:r w:rsidRPr="00605977">
        <w:rPr>
          <w:rFonts w:ascii="Arial" w:hAnsi="Arial" w:cs="Arial"/>
          <w:lang w:val="en-GB"/>
        </w:rPr>
        <w:t xml:space="preserve"> </w:t>
      </w:r>
    </w:p>
    <w:p w14:paraId="1E257EEF" w14:textId="77777777" w:rsidR="00140CC5" w:rsidRPr="00605977" w:rsidRDefault="3CDDE1AE">
      <w:pPr>
        <w:ind w:left="-5"/>
        <w:rPr>
          <w:rFonts w:ascii="Arial" w:hAnsi="Arial" w:cs="Arial"/>
        </w:rPr>
      </w:pPr>
      <w:r w:rsidRPr="00605977">
        <w:rPr>
          <w:rFonts w:ascii="Arial" w:hAnsi="Arial" w:cs="Arial"/>
        </w:rPr>
        <w:t xml:space="preserve">If a player: </w:t>
      </w:r>
    </w:p>
    <w:p w14:paraId="72500F1C" w14:textId="77777777" w:rsidR="00140CC5" w:rsidRPr="00605977" w:rsidRDefault="3CDDE1AE">
      <w:pPr>
        <w:numPr>
          <w:ilvl w:val="0"/>
          <w:numId w:val="2"/>
        </w:numPr>
        <w:ind w:hanging="360"/>
        <w:rPr>
          <w:rFonts w:ascii="Arial" w:hAnsi="Arial" w:cs="Arial"/>
          <w:lang w:val="en-GB"/>
        </w:rPr>
      </w:pPr>
      <w:r w:rsidRPr="00605977">
        <w:rPr>
          <w:rFonts w:ascii="Arial" w:hAnsi="Arial" w:cs="Arial"/>
          <w:lang w:val="en-GB"/>
        </w:rPr>
        <w:t xml:space="preserve">Has entered a tournament and fails to turn up, he/she will receive zero ranking points for the tournament </w:t>
      </w:r>
    </w:p>
    <w:p w14:paraId="202FD129" w14:textId="77777777" w:rsidR="00140CC5" w:rsidRPr="00605977" w:rsidRDefault="3CDDE1AE">
      <w:pPr>
        <w:numPr>
          <w:ilvl w:val="0"/>
          <w:numId w:val="2"/>
        </w:numPr>
        <w:ind w:hanging="360"/>
        <w:rPr>
          <w:rFonts w:ascii="Arial" w:hAnsi="Arial" w:cs="Arial"/>
          <w:lang w:val="en-GB"/>
        </w:rPr>
      </w:pPr>
      <w:r w:rsidRPr="00605977">
        <w:rPr>
          <w:rFonts w:ascii="Arial" w:hAnsi="Arial" w:cs="Arial"/>
          <w:lang w:val="en-GB"/>
        </w:rPr>
        <w:t xml:space="preserve">Fails to play out all scheduled matches for any reason other than illness or injury, he/she will receive zero ranking points for the tournament </w:t>
      </w:r>
    </w:p>
    <w:p w14:paraId="442C262D" w14:textId="71E21ECF" w:rsidR="00140CC5" w:rsidRPr="00605977" w:rsidRDefault="3CDDE1AE">
      <w:pPr>
        <w:numPr>
          <w:ilvl w:val="0"/>
          <w:numId w:val="2"/>
        </w:numPr>
        <w:ind w:hanging="360"/>
        <w:rPr>
          <w:rFonts w:ascii="Arial" w:hAnsi="Arial" w:cs="Arial"/>
          <w:lang w:val="en-GB"/>
        </w:rPr>
      </w:pPr>
      <w:r w:rsidRPr="00605977">
        <w:rPr>
          <w:rFonts w:ascii="Arial" w:hAnsi="Arial" w:cs="Arial"/>
          <w:lang w:val="en-GB"/>
        </w:rPr>
        <w:t xml:space="preserve">Commits either of these offences for a second time within a 12-month period, he/she will be banned from the ESF Masters Circuit for a period of 12 months. </w:t>
      </w:r>
    </w:p>
    <w:p w14:paraId="0AC4EB2E" w14:textId="3F7F007A" w:rsidR="00377F44" w:rsidRPr="00605977" w:rsidRDefault="00377F44" w:rsidP="00377F44">
      <w:pPr>
        <w:rPr>
          <w:rFonts w:ascii="Arial" w:hAnsi="Arial" w:cs="Arial"/>
          <w:lang w:val="en-GB"/>
        </w:rPr>
      </w:pPr>
    </w:p>
    <w:p w14:paraId="42F709F8" w14:textId="41D2D40F" w:rsidR="008D2CCB" w:rsidRPr="00605977" w:rsidRDefault="008D2CCB" w:rsidP="008D2CCB">
      <w:pPr>
        <w:rPr>
          <w:rFonts w:ascii="Arial" w:hAnsi="Arial" w:cs="Arial"/>
          <w:lang w:val="en-GB"/>
        </w:rPr>
      </w:pPr>
    </w:p>
    <w:p w14:paraId="6EF9D692" w14:textId="00144266" w:rsidR="005A2389" w:rsidRDefault="005A2389">
      <w:pPr>
        <w:spacing w:after="160" w:line="259" w:lineRule="auto"/>
        <w:rPr>
          <w:rFonts w:ascii="Arial" w:eastAsia="Arial" w:hAnsi="Arial" w:cs="Arial"/>
          <w:b/>
          <w:bCs/>
          <w:color w:val="000000"/>
          <w:u w:val="single"/>
          <w:lang w:val="en-GB" w:eastAsia="ar-SA"/>
        </w:rPr>
      </w:pPr>
      <w:bookmarkStart w:id="0" w:name="_GoBack"/>
      <w:bookmarkEnd w:id="0"/>
    </w:p>
    <w:p w14:paraId="2DE376BB" w14:textId="6F7B79BA" w:rsidR="00316A90" w:rsidRPr="00605977" w:rsidRDefault="00316A90" w:rsidP="00316A90">
      <w:pPr>
        <w:pStyle w:val="WW-Default"/>
        <w:spacing w:before="240"/>
        <w:rPr>
          <w:rFonts w:ascii="Arial" w:hAnsi="Arial" w:cs="Arial"/>
          <w:b/>
          <w:bCs/>
          <w:u w:val="single"/>
          <w:lang w:val="en-GB"/>
        </w:rPr>
      </w:pPr>
      <w:r w:rsidRPr="00605977">
        <w:rPr>
          <w:rFonts w:ascii="Arial" w:hAnsi="Arial" w:cs="Arial"/>
          <w:b/>
          <w:bCs/>
          <w:u w:val="single"/>
          <w:lang w:val="en-GB"/>
        </w:rPr>
        <w:t>Information Packages / Entry Fee</w:t>
      </w:r>
    </w:p>
    <w:p w14:paraId="0A4EA25A" w14:textId="77777777" w:rsidR="00316A90" w:rsidRDefault="00316A90" w:rsidP="00316A90">
      <w:pPr>
        <w:pStyle w:val="WW-Default"/>
        <w:rPr>
          <w:rFonts w:ascii="Arial" w:hAnsi="Arial" w:cs="Arial"/>
          <w:b/>
          <w:bCs/>
          <w:sz w:val="22"/>
          <w:szCs w:val="22"/>
          <w:lang w:val="en-US"/>
        </w:rPr>
      </w:pPr>
    </w:p>
    <w:tbl>
      <w:tblPr>
        <w:tblStyle w:val="Tabellenrast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6095"/>
        <w:gridCol w:w="1586"/>
      </w:tblGrid>
      <w:tr w:rsidR="007217A9" w:rsidRPr="007217A9" w14:paraId="6B7F1779" w14:textId="77777777" w:rsidTr="007217A9">
        <w:trPr>
          <w:trHeight w:val="243"/>
        </w:trPr>
        <w:tc>
          <w:tcPr>
            <w:tcW w:w="847" w:type="dxa"/>
            <w:vAlign w:val="center"/>
          </w:tcPr>
          <w:p w14:paraId="6267CC46" w14:textId="522CD804" w:rsidR="007217A9" w:rsidRPr="007217A9" w:rsidRDefault="007217A9" w:rsidP="007217A9">
            <w:pPr>
              <w:pStyle w:val="WW-Default"/>
              <w:jc w:val="center"/>
              <w:rPr>
                <w:rFonts w:ascii="Arial" w:hAnsi="Arial" w:cs="Arial"/>
                <w:b/>
                <w:bCs/>
                <w:lang w:val="en-US"/>
              </w:rPr>
            </w:pPr>
            <w:r w:rsidRPr="007217A9">
              <w:rPr>
                <w:rFonts w:ascii="Arial" w:hAnsi="Arial" w:cs="Arial"/>
                <w:b/>
                <w:lang w:val="en-GB"/>
              </w:rPr>
              <w:t>A</w:t>
            </w:r>
          </w:p>
        </w:tc>
        <w:tc>
          <w:tcPr>
            <w:tcW w:w="6095" w:type="dxa"/>
            <w:vAlign w:val="center"/>
          </w:tcPr>
          <w:p w14:paraId="483157D8" w14:textId="77777777" w:rsidR="007217A9" w:rsidRPr="007217A9" w:rsidRDefault="007217A9" w:rsidP="007217A9">
            <w:pPr>
              <w:pStyle w:val="WW-Default"/>
              <w:rPr>
                <w:rFonts w:ascii="Arial" w:hAnsi="Arial" w:cs="Arial"/>
                <w:b/>
                <w:lang w:val="en-GB"/>
              </w:rPr>
            </w:pPr>
            <w:r w:rsidRPr="007217A9">
              <w:rPr>
                <w:rFonts w:ascii="Arial" w:hAnsi="Arial" w:cs="Arial"/>
                <w:b/>
                <w:lang w:val="en-GB"/>
              </w:rPr>
              <w:t>Basic entry Fee</w:t>
            </w:r>
          </w:p>
          <w:p w14:paraId="43147717" w14:textId="1D8F4DB6" w:rsidR="007217A9" w:rsidRPr="007217A9" w:rsidRDefault="007217A9" w:rsidP="007217A9">
            <w:pPr>
              <w:pStyle w:val="WW-Default"/>
              <w:rPr>
                <w:rFonts w:ascii="Arial" w:hAnsi="Arial" w:cs="Arial"/>
                <w:b/>
                <w:bCs/>
                <w:lang w:val="en-US"/>
              </w:rPr>
            </w:pPr>
            <w:r w:rsidRPr="007217A9">
              <w:rPr>
                <w:rFonts w:ascii="Arial" w:hAnsi="Arial" w:cs="Arial"/>
                <w:lang w:val="en-GB"/>
              </w:rPr>
              <w:t>Entry fee + ESF levy + Welcome pack</w:t>
            </w:r>
          </w:p>
        </w:tc>
        <w:tc>
          <w:tcPr>
            <w:tcW w:w="1586" w:type="dxa"/>
            <w:vAlign w:val="center"/>
          </w:tcPr>
          <w:p w14:paraId="03298926" w14:textId="3A835D20" w:rsidR="007217A9" w:rsidRPr="007217A9" w:rsidRDefault="007217A9" w:rsidP="007217A9">
            <w:pPr>
              <w:pStyle w:val="WW-Default"/>
              <w:jc w:val="center"/>
              <w:rPr>
                <w:rFonts w:ascii="Arial" w:hAnsi="Arial" w:cs="Arial"/>
                <w:b/>
                <w:bCs/>
                <w:lang w:val="en-US"/>
              </w:rPr>
            </w:pPr>
            <w:r w:rsidRPr="007217A9">
              <w:rPr>
                <w:rFonts w:ascii="Arial" w:hAnsi="Arial" w:cs="Arial"/>
                <w:lang w:val="en-GB"/>
              </w:rPr>
              <w:t>€ 55 per person</w:t>
            </w:r>
          </w:p>
        </w:tc>
      </w:tr>
      <w:tr w:rsidR="007217A9" w:rsidRPr="007217A9" w14:paraId="78E69E4B" w14:textId="77777777" w:rsidTr="007217A9">
        <w:tc>
          <w:tcPr>
            <w:tcW w:w="847" w:type="dxa"/>
            <w:vAlign w:val="center"/>
          </w:tcPr>
          <w:p w14:paraId="05B45E4C" w14:textId="2A15A364" w:rsidR="007217A9" w:rsidRPr="007217A9" w:rsidRDefault="007217A9" w:rsidP="007217A9">
            <w:pPr>
              <w:pStyle w:val="WW-Default"/>
              <w:jc w:val="center"/>
              <w:rPr>
                <w:rFonts w:ascii="Arial" w:hAnsi="Arial" w:cs="Arial"/>
                <w:b/>
                <w:bCs/>
                <w:lang w:val="en-US"/>
              </w:rPr>
            </w:pPr>
            <w:r w:rsidRPr="007217A9">
              <w:rPr>
                <w:rFonts w:ascii="Arial" w:hAnsi="Arial" w:cs="Arial"/>
                <w:b/>
                <w:lang w:val="en-GB"/>
              </w:rPr>
              <w:t>B</w:t>
            </w:r>
          </w:p>
        </w:tc>
        <w:tc>
          <w:tcPr>
            <w:tcW w:w="6095" w:type="dxa"/>
            <w:vAlign w:val="center"/>
          </w:tcPr>
          <w:p w14:paraId="73922BD9" w14:textId="6E4B3FCC" w:rsidR="007217A9" w:rsidRPr="007217A9" w:rsidRDefault="007217A9" w:rsidP="007217A9">
            <w:pPr>
              <w:pStyle w:val="WW-Default"/>
              <w:rPr>
                <w:rFonts w:ascii="Arial" w:hAnsi="Arial" w:cs="Arial"/>
                <w:b/>
                <w:bCs/>
                <w:lang w:val="en-US"/>
              </w:rPr>
            </w:pPr>
            <w:r w:rsidRPr="007217A9">
              <w:rPr>
                <w:rFonts w:ascii="Arial" w:hAnsi="Arial" w:cs="Arial"/>
                <w:lang w:val="en-GB"/>
              </w:rPr>
              <w:t>Ent</w:t>
            </w:r>
            <w:r w:rsidRPr="00312449">
              <w:rPr>
                <w:rFonts w:ascii="Arial" w:hAnsi="Arial" w:cs="Arial"/>
                <w:lang w:val="en-GB"/>
              </w:rPr>
              <w:t xml:space="preserve">ry fee+ ESF levy + Welcome pack + 2 nights bed and breakfast + </w:t>
            </w:r>
            <w:r w:rsidR="00312449" w:rsidRPr="00312449">
              <w:rPr>
                <w:rFonts w:ascii="Arial" w:hAnsi="Arial" w:cs="Arial"/>
                <w:lang w:val="en-GB"/>
              </w:rPr>
              <w:t xml:space="preserve">Transport Airport or Station-Hotel-Airport or Station + </w:t>
            </w:r>
            <w:r w:rsidRPr="00312449">
              <w:rPr>
                <w:rFonts w:ascii="Arial" w:hAnsi="Arial" w:cs="Arial"/>
                <w:lang w:val="en-GB"/>
              </w:rPr>
              <w:t>Shuttle Bus Venues</w:t>
            </w:r>
          </w:p>
        </w:tc>
        <w:tc>
          <w:tcPr>
            <w:tcW w:w="1586" w:type="dxa"/>
            <w:vAlign w:val="center"/>
          </w:tcPr>
          <w:p w14:paraId="49A92469" w14:textId="2B172373" w:rsidR="007217A9" w:rsidRPr="007217A9" w:rsidRDefault="007217A9" w:rsidP="00851F45">
            <w:pPr>
              <w:pStyle w:val="WW-Default"/>
              <w:jc w:val="center"/>
              <w:rPr>
                <w:rFonts w:ascii="Arial" w:hAnsi="Arial" w:cs="Arial"/>
                <w:b/>
                <w:bCs/>
                <w:lang w:val="en-US"/>
              </w:rPr>
            </w:pPr>
            <w:r w:rsidRPr="007217A9">
              <w:rPr>
                <w:rFonts w:ascii="Arial" w:hAnsi="Arial" w:cs="Arial"/>
                <w:lang w:val="en-GB"/>
              </w:rPr>
              <w:t xml:space="preserve">€ </w:t>
            </w:r>
            <w:r w:rsidR="0088104C">
              <w:rPr>
                <w:rFonts w:ascii="Arial" w:hAnsi="Arial" w:cs="Arial"/>
                <w:lang w:val="en-GB"/>
              </w:rPr>
              <w:t>2</w:t>
            </w:r>
            <w:r w:rsidR="00851F45">
              <w:rPr>
                <w:rFonts w:ascii="Arial" w:hAnsi="Arial" w:cs="Arial"/>
                <w:lang w:val="en-GB"/>
              </w:rPr>
              <w:t>2</w:t>
            </w:r>
            <w:r w:rsidR="0088104C">
              <w:rPr>
                <w:rFonts w:ascii="Arial" w:hAnsi="Arial" w:cs="Arial"/>
                <w:lang w:val="en-GB"/>
              </w:rPr>
              <w:t>5</w:t>
            </w:r>
            <w:r w:rsidRPr="007217A9">
              <w:rPr>
                <w:rFonts w:ascii="Arial" w:hAnsi="Arial" w:cs="Arial"/>
                <w:lang w:val="en-GB"/>
              </w:rPr>
              <w:t xml:space="preserve"> per person</w:t>
            </w:r>
          </w:p>
        </w:tc>
      </w:tr>
      <w:tr w:rsidR="007217A9" w:rsidRPr="007217A9" w14:paraId="2F9E9806" w14:textId="77777777" w:rsidTr="007217A9">
        <w:tc>
          <w:tcPr>
            <w:tcW w:w="847" w:type="dxa"/>
            <w:vAlign w:val="center"/>
          </w:tcPr>
          <w:p w14:paraId="6ADA3624" w14:textId="3104E962" w:rsidR="007217A9" w:rsidRPr="007217A9" w:rsidRDefault="007217A9" w:rsidP="007217A9">
            <w:pPr>
              <w:pStyle w:val="WW-Default"/>
              <w:jc w:val="center"/>
              <w:rPr>
                <w:rFonts w:ascii="Arial" w:hAnsi="Arial" w:cs="Arial"/>
                <w:b/>
                <w:lang w:val="en-GB"/>
              </w:rPr>
            </w:pPr>
            <w:r w:rsidRPr="007217A9">
              <w:rPr>
                <w:rFonts w:ascii="Arial" w:hAnsi="Arial" w:cs="Arial"/>
                <w:b/>
                <w:lang w:val="en-GB"/>
              </w:rPr>
              <w:t>B-1</w:t>
            </w:r>
          </w:p>
        </w:tc>
        <w:tc>
          <w:tcPr>
            <w:tcW w:w="6095" w:type="dxa"/>
            <w:vAlign w:val="center"/>
          </w:tcPr>
          <w:p w14:paraId="5C2D3AD1" w14:textId="7C69C923" w:rsidR="007217A9" w:rsidRPr="007217A9" w:rsidRDefault="007217A9" w:rsidP="007217A9">
            <w:pPr>
              <w:pStyle w:val="KeinLeerraum"/>
              <w:rPr>
                <w:sz w:val="24"/>
                <w:szCs w:val="24"/>
                <w:lang w:val="en-GB"/>
              </w:rPr>
            </w:pPr>
            <w:r w:rsidRPr="007217A9">
              <w:rPr>
                <w:sz w:val="24"/>
                <w:szCs w:val="24"/>
                <w:lang w:val="en-GB"/>
              </w:rPr>
              <w:t>Accompanyi</w:t>
            </w:r>
            <w:r>
              <w:rPr>
                <w:sz w:val="24"/>
                <w:szCs w:val="24"/>
                <w:lang w:val="en-GB"/>
              </w:rPr>
              <w:t>ng person- parents, coaches..)</w:t>
            </w:r>
          </w:p>
          <w:p w14:paraId="505BF87D" w14:textId="54B91062" w:rsidR="007217A9" w:rsidRPr="007217A9" w:rsidRDefault="007217A9" w:rsidP="007217A9">
            <w:pPr>
              <w:pStyle w:val="WW-Default"/>
              <w:rPr>
                <w:rFonts w:ascii="Arial" w:hAnsi="Arial" w:cs="Arial"/>
                <w:lang w:val="en-GB"/>
              </w:rPr>
            </w:pPr>
            <w:r w:rsidRPr="007217A9">
              <w:rPr>
                <w:rFonts w:ascii="Arial" w:hAnsi="Arial" w:cs="Arial"/>
                <w:lang w:val="en-GB"/>
              </w:rPr>
              <w:t xml:space="preserve">2 nights bed and breakfast </w:t>
            </w:r>
            <w:r w:rsidR="00312449" w:rsidRPr="00312449">
              <w:rPr>
                <w:rFonts w:ascii="Arial" w:hAnsi="Arial" w:cs="Arial"/>
                <w:lang w:val="en-GB"/>
              </w:rPr>
              <w:t>+ Transport Airport or Station-Hotel-Airport or Station +</w:t>
            </w:r>
            <w:r w:rsidRPr="007217A9">
              <w:rPr>
                <w:rFonts w:ascii="Arial" w:hAnsi="Arial" w:cs="Arial"/>
                <w:lang w:val="en-GB"/>
              </w:rPr>
              <w:t xml:space="preserve"> Shuttle Bus Venues</w:t>
            </w:r>
          </w:p>
        </w:tc>
        <w:tc>
          <w:tcPr>
            <w:tcW w:w="1586" w:type="dxa"/>
            <w:vAlign w:val="center"/>
          </w:tcPr>
          <w:p w14:paraId="7358C586" w14:textId="6F60470A" w:rsidR="007217A9" w:rsidRPr="007217A9" w:rsidRDefault="007217A9" w:rsidP="00851F45">
            <w:pPr>
              <w:pStyle w:val="KeinLeerraum"/>
              <w:ind w:right="0"/>
              <w:jc w:val="center"/>
              <w:rPr>
                <w:sz w:val="24"/>
                <w:szCs w:val="24"/>
                <w:lang w:val="en-GB"/>
              </w:rPr>
            </w:pPr>
            <w:r w:rsidRPr="007217A9">
              <w:rPr>
                <w:sz w:val="24"/>
                <w:szCs w:val="24"/>
                <w:lang w:val="en-GB"/>
              </w:rPr>
              <w:t>€ 1</w:t>
            </w:r>
            <w:r w:rsidR="00851F45">
              <w:rPr>
                <w:sz w:val="24"/>
                <w:szCs w:val="24"/>
                <w:lang w:val="en-GB"/>
              </w:rPr>
              <w:t>7</w:t>
            </w:r>
            <w:r w:rsidR="0088104C">
              <w:rPr>
                <w:sz w:val="24"/>
                <w:szCs w:val="24"/>
                <w:lang w:val="en-GB"/>
              </w:rPr>
              <w:t>0</w:t>
            </w:r>
            <w:r w:rsidRPr="007217A9">
              <w:rPr>
                <w:sz w:val="24"/>
                <w:szCs w:val="24"/>
                <w:lang w:val="en-GB"/>
              </w:rPr>
              <w:t xml:space="preserve"> per person</w:t>
            </w:r>
          </w:p>
        </w:tc>
      </w:tr>
      <w:tr w:rsidR="007217A9" w:rsidRPr="007217A9" w14:paraId="20F94B2D" w14:textId="77777777" w:rsidTr="007217A9">
        <w:tc>
          <w:tcPr>
            <w:tcW w:w="847" w:type="dxa"/>
            <w:vAlign w:val="center"/>
          </w:tcPr>
          <w:p w14:paraId="6F3A6716" w14:textId="5015CDD4" w:rsidR="007217A9" w:rsidRPr="007217A9" w:rsidRDefault="007217A9" w:rsidP="007217A9">
            <w:pPr>
              <w:pStyle w:val="WW-Default"/>
              <w:jc w:val="center"/>
              <w:rPr>
                <w:rFonts w:ascii="Arial" w:hAnsi="Arial" w:cs="Arial"/>
                <w:b/>
                <w:lang w:val="en-GB"/>
              </w:rPr>
            </w:pPr>
            <w:r w:rsidRPr="007217A9">
              <w:rPr>
                <w:rFonts w:ascii="Arial" w:hAnsi="Arial" w:cs="Arial"/>
                <w:b/>
                <w:lang w:val="en-GB"/>
              </w:rPr>
              <w:t>C</w:t>
            </w:r>
          </w:p>
        </w:tc>
        <w:tc>
          <w:tcPr>
            <w:tcW w:w="6095" w:type="dxa"/>
            <w:vAlign w:val="center"/>
          </w:tcPr>
          <w:p w14:paraId="2E91A810" w14:textId="55223542" w:rsidR="007217A9" w:rsidRPr="007217A9" w:rsidRDefault="007217A9" w:rsidP="007217A9">
            <w:pPr>
              <w:pStyle w:val="WW-Default"/>
              <w:rPr>
                <w:rFonts w:ascii="Arial" w:hAnsi="Arial" w:cs="Arial"/>
                <w:lang w:val="en-GB"/>
              </w:rPr>
            </w:pPr>
            <w:r w:rsidRPr="007217A9">
              <w:rPr>
                <w:rFonts w:ascii="Arial" w:hAnsi="Arial" w:cs="Arial"/>
                <w:lang w:val="en-GB"/>
              </w:rPr>
              <w:t xml:space="preserve">Entry Fee + ESF levy + Welcome pack + 3 nights bed and breakfast </w:t>
            </w:r>
            <w:r w:rsidR="00312449" w:rsidRPr="00312449">
              <w:rPr>
                <w:rFonts w:ascii="Arial" w:hAnsi="Arial" w:cs="Arial"/>
                <w:lang w:val="en-GB"/>
              </w:rPr>
              <w:t>+ Transport Airport or Station-Hotel-Airport or Station +</w:t>
            </w:r>
            <w:r w:rsidR="00312449">
              <w:rPr>
                <w:rFonts w:ascii="Arial" w:hAnsi="Arial" w:cs="Arial"/>
                <w:lang w:val="en-GB"/>
              </w:rPr>
              <w:t xml:space="preserve"> </w:t>
            </w:r>
            <w:r w:rsidRPr="007217A9">
              <w:rPr>
                <w:rFonts w:ascii="Arial" w:hAnsi="Arial" w:cs="Arial"/>
                <w:lang w:val="en-GB"/>
              </w:rPr>
              <w:t>Shuttle Bus Venues</w:t>
            </w:r>
          </w:p>
        </w:tc>
        <w:tc>
          <w:tcPr>
            <w:tcW w:w="1586" w:type="dxa"/>
            <w:vAlign w:val="center"/>
          </w:tcPr>
          <w:p w14:paraId="24E93093" w14:textId="137F25D3" w:rsidR="007217A9" w:rsidRPr="007217A9" w:rsidRDefault="007217A9" w:rsidP="00851F45">
            <w:pPr>
              <w:pStyle w:val="WW-Default"/>
              <w:jc w:val="center"/>
              <w:rPr>
                <w:rFonts w:ascii="Arial" w:hAnsi="Arial" w:cs="Arial"/>
                <w:lang w:val="en-GB"/>
              </w:rPr>
            </w:pPr>
            <w:r w:rsidRPr="007217A9">
              <w:rPr>
                <w:rFonts w:ascii="Arial" w:hAnsi="Arial" w:cs="Arial"/>
                <w:lang w:val="en-GB"/>
              </w:rPr>
              <w:t>€  2</w:t>
            </w:r>
            <w:r w:rsidR="00851F45">
              <w:rPr>
                <w:rFonts w:ascii="Arial" w:hAnsi="Arial" w:cs="Arial"/>
                <w:lang w:val="en-GB"/>
              </w:rPr>
              <w:t>9</w:t>
            </w:r>
            <w:r w:rsidR="0088104C">
              <w:rPr>
                <w:rFonts w:ascii="Arial" w:hAnsi="Arial" w:cs="Arial"/>
                <w:lang w:val="en-GB"/>
              </w:rPr>
              <w:t>5</w:t>
            </w:r>
            <w:r w:rsidRPr="007217A9">
              <w:rPr>
                <w:rFonts w:ascii="Arial" w:hAnsi="Arial" w:cs="Arial"/>
                <w:lang w:val="en-GB"/>
              </w:rPr>
              <w:t xml:space="preserve"> per person</w:t>
            </w:r>
          </w:p>
        </w:tc>
      </w:tr>
      <w:tr w:rsidR="007217A9" w:rsidRPr="007217A9" w14:paraId="4B8042B8" w14:textId="77777777" w:rsidTr="007217A9">
        <w:tc>
          <w:tcPr>
            <w:tcW w:w="847" w:type="dxa"/>
            <w:vAlign w:val="center"/>
          </w:tcPr>
          <w:p w14:paraId="596B6F6D" w14:textId="72A981CE" w:rsidR="007217A9" w:rsidRPr="007217A9" w:rsidRDefault="007217A9" w:rsidP="007217A9">
            <w:pPr>
              <w:pStyle w:val="WW-Default"/>
              <w:jc w:val="center"/>
              <w:rPr>
                <w:rFonts w:ascii="Arial" w:hAnsi="Arial" w:cs="Arial"/>
                <w:b/>
                <w:lang w:val="en-GB"/>
              </w:rPr>
            </w:pPr>
            <w:r w:rsidRPr="007217A9">
              <w:rPr>
                <w:rFonts w:ascii="Arial" w:hAnsi="Arial" w:cs="Arial"/>
                <w:b/>
                <w:lang w:val="en-GB"/>
              </w:rPr>
              <w:t>C-1</w:t>
            </w:r>
          </w:p>
        </w:tc>
        <w:tc>
          <w:tcPr>
            <w:tcW w:w="6095" w:type="dxa"/>
            <w:vAlign w:val="center"/>
          </w:tcPr>
          <w:p w14:paraId="37236430" w14:textId="5EFB1E7A" w:rsidR="007217A9" w:rsidRPr="007217A9" w:rsidRDefault="007217A9" w:rsidP="007217A9">
            <w:pPr>
              <w:pStyle w:val="KeinLeerraum"/>
              <w:rPr>
                <w:sz w:val="24"/>
                <w:szCs w:val="24"/>
                <w:lang w:val="en-GB"/>
              </w:rPr>
            </w:pPr>
            <w:r>
              <w:rPr>
                <w:sz w:val="24"/>
                <w:szCs w:val="24"/>
                <w:lang w:val="en-GB"/>
              </w:rPr>
              <w:t>A</w:t>
            </w:r>
            <w:r w:rsidRPr="007217A9">
              <w:rPr>
                <w:sz w:val="24"/>
                <w:szCs w:val="24"/>
                <w:lang w:val="en-GB"/>
              </w:rPr>
              <w:t>ccompanying p</w:t>
            </w:r>
            <w:r>
              <w:rPr>
                <w:sz w:val="24"/>
                <w:szCs w:val="24"/>
                <w:lang w:val="en-GB"/>
              </w:rPr>
              <w:t>ersons - parents, coaches …</w:t>
            </w:r>
          </w:p>
          <w:p w14:paraId="099E87FC" w14:textId="3BF8DC24" w:rsidR="007217A9" w:rsidRPr="007217A9" w:rsidRDefault="007217A9" w:rsidP="007217A9">
            <w:pPr>
              <w:pStyle w:val="WW-Default"/>
              <w:rPr>
                <w:rFonts w:ascii="Arial" w:hAnsi="Arial" w:cs="Arial"/>
                <w:lang w:val="en-GB"/>
              </w:rPr>
            </w:pPr>
            <w:r w:rsidRPr="007217A9">
              <w:rPr>
                <w:rFonts w:ascii="Arial" w:hAnsi="Arial" w:cs="Arial"/>
                <w:lang w:val="en-GB"/>
              </w:rPr>
              <w:t xml:space="preserve">3 nights bed and breakfast </w:t>
            </w:r>
            <w:r w:rsidR="00312449" w:rsidRPr="00312449">
              <w:rPr>
                <w:rFonts w:ascii="Arial" w:hAnsi="Arial" w:cs="Arial"/>
                <w:lang w:val="en-GB"/>
              </w:rPr>
              <w:t>+ Transport Airport or Station-Hotel-Airport or Station +</w:t>
            </w:r>
            <w:r w:rsidR="00312449">
              <w:rPr>
                <w:rFonts w:ascii="Arial" w:hAnsi="Arial" w:cs="Arial"/>
                <w:lang w:val="en-GB"/>
              </w:rPr>
              <w:t xml:space="preserve"> </w:t>
            </w:r>
            <w:r w:rsidRPr="007217A9">
              <w:rPr>
                <w:rFonts w:ascii="Arial" w:hAnsi="Arial" w:cs="Arial"/>
                <w:lang w:val="en-GB"/>
              </w:rPr>
              <w:t>Shuttle Bus Venues</w:t>
            </w:r>
          </w:p>
        </w:tc>
        <w:tc>
          <w:tcPr>
            <w:tcW w:w="1586" w:type="dxa"/>
            <w:vAlign w:val="center"/>
          </w:tcPr>
          <w:p w14:paraId="21D38ACB" w14:textId="56A1F8FA" w:rsidR="007217A9" w:rsidRPr="007217A9" w:rsidRDefault="007217A9" w:rsidP="00851F45">
            <w:pPr>
              <w:pStyle w:val="WW-Default"/>
              <w:jc w:val="center"/>
              <w:rPr>
                <w:rFonts w:ascii="Arial" w:hAnsi="Arial" w:cs="Arial"/>
                <w:lang w:val="en-GB"/>
              </w:rPr>
            </w:pPr>
            <w:r w:rsidRPr="007217A9">
              <w:rPr>
                <w:rFonts w:ascii="Arial" w:hAnsi="Arial" w:cs="Arial"/>
                <w:lang w:val="en-GB"/>
              </w:rPr>
              <w:t xml:space="preserve">€ </w:t>
            </w:r>
            <w:r w:rsidR="0088104C">
              <w:rPr>
                <w:rFonts w:ascii="Arial" w:hAnsi="Arial" w:cs="Arial"/>
                <w:lang w:val="en-GB"/>
              </w:rPr>
              <w:t>2</w:t>
            </w:r>
            <w:r w:rsidR="00851F45">
              <w:rPr>
                <w:rFonts w:ascii="Arial" w:hAnsi="Arial" w:cs="Arial"/>
                <w:lang w:val="en-GB"/>
              </w:rPr>
              <w:t>4</w:t>
            </w:r>
            <w:r w:rsidR="0088104C">
              <w:rPr>
                <w:rFonts w:ascii="Arial" w:hAnsi="Arial" w:cs="Arial"/>
                <w:lang w:val="en-GB"/>
              </w:rPr>
              <w:t>0</w:t>
            </w:r>
            <w:r w:rsidRPr="007217A9">
              <w:rPr>
                <w:rFonts w:ascii="Arial" w:hAnsi="Arial" w:cs="Arial"/>
                <w:lang w:val="en-GB"/>
              </w:rPr>
              <w:t xml:space="preserve"> per person</w:t>
            </w:r>
          </w:p>
        </w:tc>
      </w:tr>
      <w:tr w:rsidR="007217A9" w:rsidRPr="007217A9" w14:paraId="3A556049" w14:textId="77777777" w:rsidTr="007217A9">
        <w:trPr>
          <w:trHeight w:val="787"/>
        </w:trPr>
        <w:tc>
          <w:tcPr>
            <w:tcW w:w="847" w:type="dxa"/>
            <w:vAlign w:val="center"/>
          </w:tcPr>
          <w:p w14:paraId="7E78509C" w14:textId="22EEB599" w:rsidR="00312449" w:rsidRPr="007217A9" w:rsidRDefault="007217A9" w:rsidP="00312449">
            <w:pPr>
              <w:pStyle w:val="WW-Default"/>
              <w:jc w:val="center"/>
              <w:rPr>
                <w:rFonts w:ascii="Arial" w:hAnsi="Arial" w:cs="Arial"/>
                <w:b/>
                <w:lang w:val="en-GB"/>
              </w:rPr>
            </w:pPr>
            <w:r w:rsidRPr="007217A9">
              <w:rPr>
                <w:rFonts w:ascii="Arial" w:hAnsi="Arial" w:cs="Arial"/>
                <w:b/>
                <w:lang w:val="en-GB"/>
              </w:rPr>
              <w:t>D</w:t>
            </w:r>
          </w:p>
        </w:tc>
        <w:tc>
          <w:tcPr>
            <w:tcW w:w="6095" w:type="dxa"/>
            <w:vAlign w:val="center"/>
          </w:tcPr>
          <w:p w14:paraId="6A3991FF" w14:textId="451BD66D" w:rsidR="00312449" w:rsidRPr="00AC39FE" w:rsidRDefault="00312449" w:rsidP="00312449">
            <w:pPr>
              <w:pStyle w:val="WW-Default"/>
              <w:rPr>
                <w:rFonts w:ascii="Arial" w:hAnsi="Arial" w:cs="Arial"/>
                <w:lang w:val="en-GB"/>
              </w:rPr>
            </w:pPr>
            <w:r>
              <w:rPr>
                <w:rFonts w:ascii="Arial" w:hAnsi="Arial" w:cs="Arial"/>
                <w:b/>
                <w:lang w:val="en-GB"/>
              </w:rPr>
              <w:t xml:space="preserve">Standard package </w:t>
            </w:r>
            <w:r w:rsidRPr="00AC39FE">
              <w:rPr>
                <w:rFonts w:ascii="Arial" w:hAnsi="Arial" w:cs="Arial"/>
                <w:sz w:val="20"/>
                <w:szCs w:val="20"/>
                <w:lang w:val="en-GB"/>
              </w:rPr>
              <w:t>(2 nights)</w:t>
            </w:r>
          </w:p>
          <w:p w14:paraId="68B96CE7" w14:textId="2B1DDAA9" w:rsidR="007217A9" w:rsidRPr="007217A9" w:rsidRDefault="007217A9" w:rsidP="00312449">
            <w:pPr>
              <w:pStyle w:val="KeinLeerraum"/>
              <w:rPr>
                <w:sz w:val="24"/>
                <w:szCs w:val="24"/>
                <w:lang w:val="en-GB"/>
              </w:rPr>
            </w:pPr>
            <w:r w:rsidRPr="007217A9">
              <w:rPr>
                <w:sz w:val="24"/>
                <w:szCs w:val="24"/>
                <w:lang w:val="en-GB"/>
              </w:rPr>
              <w:t xml:space="preserve">Entry fee+ ESF levy + Welcome pack + 2 nights bed and breakfast + </w:t>
            </w:r>
            <w:r w:rsidR="00312449" w:rsidRPr="00312449">
              <w:rPr>
                <w:lang w:val="en-GB"/>
              </w:rPr>
              <w:t>Transport Airport or Station-Hotel-Airport or Station +</w:t>
            </w:r>
            <w:r w:rsidR="00312449">
              <w:rPr>
                <w:lang w:val="en-GB"/>
              </w:rPr>
              <w:t xml:space="preserve"> </w:t>
            </w:r>
            <w:r w:rsidRPr="007217A9">
              <w:rPr>
                <w:sz w:val="24"/>
                <w:szCs w:val="24"/>
                <w:lang w:val="en-GB"/>
              </w:rPr>
              <w:t xml:space="preserve">Shuttle Bus Venues + </w:t>
            </w:r>
            <w:r w:rsidR="00312449">
              <w:rPr>
                <w:sz w:val="24"/>
                <w:szCs w:val="24"/>
                <w:lang w:val="en-GB"/>
              </w:rPr>
              <w:t>5 meals (</w:t>
            </w:r>
            <w:r w:rsidRPr="007217A9">
              <w:rPr>
                <w:sz w:val="24"/>
                <w:szCs w:val="24"/>
                <w:lang w:val="en-GB"/>
              </w:rPr>
              <w:t>Saturday Players Dinner</w:t>
            </w:r>
            <w:r w:rsidR="00312449">
              <w:rPr>
                <w:sz w:val="24"/>
                <w:szCs w:val="24"/>
                <w:lang w:val="en-GB"/>
              </w:rPr>
              <w:t xml:space="preserve"> included)</w:t>
            </w:r>
          </w:p>
        </w:tc>
        <w:tc>
          <w:tcPr>
            <w:tcW w:w="1586" w:type="dxa"/>
            <w:vAlign w:val="center"/>
          </w:tcPr>
          <w:p w14:paraId="2C93BA0D" w14:textId="526805FC" w:rsidR="007217A9" w:rsidRPr="007217A9" w:rsidRDefault="007217A9" w:rsidP="003960CD">
            <w:pPr>
              <w:pStyle w:val="WW-Default"/>
              <w:jc w:val="center"/>
              <w:rPr>
                <w:rFonts w:ascii="Arial" w:hAnsi="Arial" w:cs="Arial"/>
                <w:lang w:val="en-GB"/>
              </w:rPr>
            </w:pPr>
            <w:r w:rsidRPr="007217A9">
              <w:rPr>
                <w:rFonts w:ascii="Arial" w:hAnsi="Arial" w:cs="Arial"/>
                <w:lang w:val="en-GB"/>
              </w:rPr>
              <w:t xml:space="preserve">€ </w:t>
            </w:r>
            <w:r w:rsidR="003960CD">
              <w:rPr>
                <w:rFonts w:ascii="Arial" w:hAnsi="Arial" w:cs="Arial"/>
                <w:lang w:val="en-GB"/>
              </w:rPr>
              <w:t>330</w:t>
            </w:r>
            <w:r w:rsidRPr="007217A9">
              <w:rPr>
                <w:rFonts w:ascii="Arial" w:hAnsi="Arial" w:cs="Arial"/>
                <w:lang w:val="en-GB"/>
              </w:rPr>
              <w:t xml:space="preserve"> per person</w:t>
            </w:r>
          </w:p>
        </w:tc>
      </w:tr>
      <w:tr w:rsidR="007217A9" w:rsidRPr="007217A9" w14:paraId="14D438A8" w14:textId="77777777" w:rsidTr="007217A9">
        <w:tc>
          <w:tcPr>
            <w:tcW w:w="847" w:type="dxa"/>
            <w:vAlign w:val="center"/>
          </w:tcPr>
          <w:p w14:paraId="4B85CBD2" w14:textId="4F571B4B" w:rsidR="007217A9" w:rsidRPr="007217A9" w:rsidRDefault="007217A9" w:rsidP="007217A9">
            <w:pPr>
              <w:pStyle w:val="WW-Default"/>
              <w:jc w:val="center"/>
              <w:rPr>
                <w:rFonts w:ascii="Arial" w:hAnsi="Arial" w:cs="Arial"/>
                <w:b/>
                <w:lang w:val="en-GB"/>
              </w:rPr>
            </w:pPr>
            <w:r w:rsidRPr="007217A9">
              <w:rPr>
                <w:rFonts w:ascii="Arial" w:hAnsi="Arial" w:cs="Arial"/>
                <w:b/>
                <w:lang w:val="en-GB"/>
              </w:rPr>
              <w:t>D-1</w:t>
            </w:r>
          </w:p>
        </w:tc>
        <w:tc>
          <w:tcPr>
            <w:tcW w:w="6095" w:type="dxa"/>
            <w:vAlign w:val="center"/>
          </w:tcPr>
          <w:p w14:paraId="1308C4DD" w14:textId="36846898" w:rsidR="007217A9" w:rsidRPr="007217A9" w:rsidRDefault="007217A9" w:rsidP="007217A9">
            <w:pPr>
              <w:pStyle w:val="KeinLeerraum"/>
              <w:rPr>
                <w:sz w:val="24"/>
                <w:szCs w:val="24"/>
                <w:lang w:val="en-GB"/>
              </w:rPr>
            </w:pPr>
            <w:r>
              <w:rPr>
                <w:sz w:val="24"/>
                <w:szCs w:val="24"/>
                <w:lang w:val="en-GB"/>
              </w:rPr>
              <w:t>A</w:t>
            </w:r>
            <w:r w:rsidRPr="007217A9">
              <w:rPr>
                <w:sz w:val="24"/>
                <w:szCs w:val="24"/>
                <w:lang w:val="en-GB"/>
              </w:rPr>
              <w:t>ccompanyi</w:t>
            </w:r>
            <w:r>
              <w:rPr>
                <w:sz w:val="24"/>
                <w:szCs w:val="24"/>
                <w:lang w:val="en-GB"/>
              </w:rPr>
              <w:t>ng person- parents, coaches.</w:t>
            </w:r>
          </w:p>
          <w:p w14:paraId="66E92309" w14:textId="654C2C60" w:rsidR="007217A9" w:rsidRPr="007217A9" w:rsidRDefault="007217A9" w:rsidP="00312449">
            <w:pPr>
              <w:pStyle w:val="WW-Default"/>
              <w:rPr>
                <w:rFonts w:ascii="Arial" w:hAnsi="Arial" w:cs="Arial"/>
                <w:lang w:val="en-GB"/>
              </w:rPr>
            </w:pPr>
            <w:r w:rsidRPr="007217A9">
              <w:rPr>
                <w:rFonts w:ascii="Arial" w:hAnsi="Arial" w:cs="Arial"/>
                <w:lang w:val="en-GB"/>
              </w:rPr>
              <w:t xml:space="preserve">2 nights bed and breakfast </w:t>
            </w:r>
            <w:r w:rsidR="00312449" w:rsidRPr="00312449">
              <w:rPr>
                <w:rFonts w:ascii="Arial" w:hAnsi="Arial" w:cs="Arial"/>
                <w:lang w:val="en-GB"/>
              </w:rPr>
              <w:t>+ Transport Airport or Station-Hotel-Airport or Station +</w:t>
            </w:r>
            <w:r w:rsidRPr="007217A9">
              <w:rPr>
                <w:rFonts w:ascii="Arial" w:hAnsi="Arial" w:cs="Arial"/>
                <w:lang w:val="en-GB"/>
              </w:rPr>
              <w:t xml:space="preserve"> Shuttle Bus </w:t>
            </w:r>
            <w:r w:rsidRPr="00312449">
              <w:rPr>
                <w:rFonts w:ascii="Arial" w:hAnsi="Arial" w:cs="Arial"/>
                <w:lang w:val="en-GB"/>
              </w:rPr>
              <w:t xml:space="preserve">Venues + </w:t>
            </w:r>
            <w:r w:rsidR="00312449" w:rsidRPr="00312449">
              <w:rPr>
                <w:rFonts w:ascii="Arial" w:hAnsi="Arial" w:cs="Arial"/>
                <w:lang w:val="en-GB"/>
              </w:rPr>
              <w:t>5 meals (Saturday Players Dinner</w:t>
            </w:r>
            <w:r w:rsidR="00312449">
              <w:rPr>
                <w:rFonts w:ascii="Arial" w:hAnsi="Arial" w:cs="Arial"/>
                <w:lang w:val="en-GB"/>
              </w:rPr>
              <w:t xml:space="preserve"> included</w:t>
            </w:r>
            <w:r w:rsidR="00312449" w:rsidRPr="00312449">
              <w:rPr>
                <w:rFonts w:ascii="Arial" w:hAnsi="Arial" w:cs="Arial"/>
                <w:lang w:val="en-GB"/>
              </w:rPr>
              <w:t>)</w:t>
            </w:r>
          </w:p>
        </w:tc>
        <w:tc>
          <w:tcPr>
            <w:tcW w:w="1586" w:type="dxa"/>
            <w:vAlign w:val="center"/>
          </w:tcPr>
          <w:p w14:paraId="18F1F1C1" w14:textId="396BE62C" w:rsidR="007217A9" w:rsidRPr="007217A9" w:rsidRDefault="007217A9" w:rsidP="003960CD">
            <w:pPr>
              <w:pStyle w:val="KeinLeerraum"/>
              <w:ind w:right="0"/>
              <w:jc w:val="center"/>
              <w:rPr>
                <w:sz w:val="24"/>
                <w:szCs w:val="24"/>
                <w:lang w:val="en-GB"/>
              </w:rPr>
            </w:pPr>
            <w:r w:rsidRPr="007217A9">
              <w:rPr>
                <w:sz w:val="24"/>
                <w:szCs w:val="24"/>
                <w:lang w:val="en-GB"/>
              </w:rPr>
              <w:t xml:space="preserve">€ </w:t>
            </w:r>
            <w:r w:rsidR="00312449">
              <w:rPr>
                <w:sz w:val="24"/>
                <w:szCs w:val="24"/>
                <w:lang w:val="en-GB"/>
              </w:rPr>
              <w:t>2</w:t>
            </w:r>
            <w:r w:rsidR="003960CD">
              <w:rPr>
                <w:sz w:val="24"/>
                <w:szCs w:val="24"/>
                <w:lang w:val="en-GB"/>
              </w:rPr>
              <w:t>75</w:t>
            </w:r>
            <w:r w:rsidRPr="007217A9">
              <w:rPr>
                <w:sz w:val="24"/>
                <w:szCs w:val="24"/>
                <w:lang w:val="en-GB"/>
              </w:rPr>
              <w:t xml:space="preserve"> per person</w:t>
            </w:r>
          </w:p>
        </w:tc>
      </w:tr>
      <w:tr w:rsidR="007217A9" w:rsidRPr="007217A9" w14:paraId="3023592F" w14:textId="77777777" w:rsidTr="007217A9">
        <w:tc>
          <w:tcPr>
            <w:tcW w:w="847" w:type="dxa"/>
            <w:vAlign w:val="center"/>
          </w:tcPr>
          <w:p w14:paraId="34042D40" w14:textId="02B0DFEF" w:rsidR="007217A9" w:rsidRPr="007217A9" w:rsidRDefault="007217A9" w:rsidP="007217A9">
            <w:pPr>
              <w:pStyle w:val="WW-Default"/>
              <w:jc w:val="center"/>
              <w:rPr>
                <w:rFonts w:ascii="Arial" w:hAnsi="Arial" w:cs="Arial"/>
                <w:b/>
                <w:lang w:val="en-GB"/>
              </w:rPr>
            </w:pPr>
            <w:r w:rsidRPr="007217A9">
              <w:rPr>
                <w:rFonts w:ascii="Arial" w:hAnsi="Arial" w:cs="Arial"/>
                <w:b/>
                <w:lang w:val="en-GB"/>
              </w:rPr>
              <w:t>E</w:t>
            </w:r>
          </w:p>
        </w:tc>
        <w:tc>
          <w:tcPr>
            <w:tcW w:w="6095" w:type="dxa"/>
            <w:vAlign w:val="center"/>
          </w:tcPr>
          <w:p w14:paraId="1F48C67F" w14:textId="19F9BA8E" w:rsidR="007217A9" w:rsidRPr="007217A9" w:rsidRDefault="007217A9" w:rsidP="00312449">
            <w:pPr>
              <w:pStyle w:val="KeinLeerraum"/>
              <w:rPr>
                <w:sz w:val="24"/>
                <w:szCs w:val="24"/>
                <w:lang w:val="en-GB"/>
              </w:rPr>
            </w:pPr>
            <w:r w:rsidRPr="007217A9">
              <w:rPr>
                <w:sz w:val="24"/>
                <w:szCs w:val="24"/>
                <w:lang w:val="en-GB"/>
              </w:rPr>
              <w:t xml:space="preserve">Entry Fee +ESF levy + Welcome pack + 3 nights bed and breakfast </w:t>
            </w:r>
            <w:r w:rsidR="00312449" w:rsidRPr="00312449">
              <w:rPr>
                <w:lang w:val="en-GB"/>
              </w:rPr>
              <w:t>+ Transport Airport or Station-Hotel-Airport or Station +</w:t>
            </w:r>
            <w:r w:rsidRPr="007217A9">
              <w:rPr>
                <w:sz w:val="24"/>
                <w:szCs w:val="24"/>
                <w:lang w:val="en-GB"/>
              </w:rPr>
              <w:t xml:space="preserve"> Shuttle Bus Venues </w:t>
            </w:r>
            <w:r w:rsidR="00312449">
              <w:rPr>
                <w:sz w:val="24"/>
                <w:szCs w:val="24"/>
                <w:lang w:val="en-GB"/>
              </w:rPr>
              <w:t>5 meals (</w:t>
            </w:r>
            <w:r w:rsidR="00312449" w:rsidRPr="007217A9">
              <w:rPr>
                <w:sz w:val="24"/>
                <w:szCs w:val="24"/>
                <w:lang w:val="en-GB"/>
              </w:rPr>
              <w:t>Saturday Players Dinner</w:t>
            </w:r>
            <w:r w:rsidR="00312449">
              <w:rPr>
                <w:sz w:val="24"/>
                <w:szCs w:val="24"/>
                <w:lang w:val="en-GB"/>
              </w:rPr>
              <w:t xml:space="preserve"> included)</w:t>
            </w:r>
          </w:p>
        </w:tc>
        <w:tc>
          <w:tcPr>
            <w:tcW w:w="1586" w:type="dxa"/>
            <w:vAlign w:val="center"/>
          </w:tcPr>
          <w:p w14:paraId="45F3AC3C" w14:textId="51F75A93" w:rsidR="007217A9" w:rsidRPr="007217A9" w:rsidRDefault="00312449" w:rsidP="003960CD">
            <w:pPr>
              <w:pStyle w:val="KeinLeerraum"/>
              <w:ind w:right="0"/>
              <w:jc w:val="center"/>
              <w:rPr>
                <w:sz w:val="24"/>
                <w:szCs w:val="24"/>
                <w:lang w:val="en-GB"/>
              </w:rPr>
            </w:pPr>
            <w:r>
              <w:rPr>
                <w:sz w:val="24"/>
                <w:szCs w:val="24"/>
                <w:lang w:val="en-GB"/>
              </w:rPr>
              <w:t>€</w:t>
            </w:r>
            <w:r w:rsidR="007217A9" w:rsidRPr="007217A9">
              <w:rPr>
                <w:sz w:val="24"/>
                <w:szCs w:val="24"/>
                <w:lang w:val="en-GB"/>
              </w:rPr>
              <w:t xml:space="preserve"> </w:t>
            </w:r>
            <w:r w:rsidR="003960CD">
              <w:rPr>
                <w:sz w:val="24"/>
                <w:szCs w:val="24"/>
                <w:lang w:val="en-GB"/>
              </w:rPr>
              <w:t>380</w:t>
            </w:r>
            <w:r w:rsidR="007217A9" w:rsidRPr="007217A9">
              <w:rPr>
                <w:sz w:val="24"/>
                <w:szCs w:val="24"/>
                <w:lang w:val="en-GB"/>
              </w:rPr>
              <w:t xml:space="preserve"> per person</w:t>
            </w:r>
          </w:p>
        </w:tc>
      </w:tr>
      <w:tr w:rsidR="007217A9" w:rsidRPr="007217A9" w14:paraId="52AD5316" w14:textId="77777777" w:rsidTr="007217A9">
        <w:tc>
          <w:tcPr>
            <w:tcW w:w="847" w:type="dxa"/>
            <w:vAlign w:val="center"/>
          </w:tcPr>
          <w:p w14:paraId="1C306D15" w14:textId="5243DC61" w:rsidR="007217A9" w:rsidRPr="007217A9" w:rsidRDefault="007217A9" w:rsidP="007217A9">
            <w:pPr>
              <w:pStyle w:val="WW-Default"/>
              <w:jc w:val="center"/>
              <w:rPr>
                <w:rFonts w:ascii="Arial" w:hAnsi="Arial" w:cs="Arial"/>
                <w:b/>
                <w:lang w:val="en-GB"/>
              </w:rPr>
            </w:pPr>
            <w:r w:rsidRPr="007217A9">
              <w:rPr>
                <w:rFonts w:ascii="Arial" w:hAnsi="Arial" w:cs="Arial"/>
                <w:b/>
                <w:lang w:val="en-GB"/>
              </w:rPr>
              <w:t>E-1</w:t>
            </w:r>
          </w:p>
        </w:tc>
        <w:tc>
          <w:tcPr>
            <w:tcW w:w="6095" w:type="dxa"/>
            <w:vAlign w:val="center"/>
          </w:tcPr>
          <w:p w14:paraId="2C4535CB" w14:textId="77777777" w:rsidR="007217A9" w:rsidRPr="007217A9" w:rsidRDefault="007217A9" w:rsidP="007217A9">
            <w:pPr>
              <w:pStyle w:val="KeinLeerraum"/>
              <w:rPr>
                <w:sz w:val="24"/>
                <w:szCs w:val="24"/>
                <w:lang w:val="en-GB"/>
              </w:rPr>
            </w:pPr>
            <w:r w:rsidRPr="007217A9">
              <w:rPr>
                <w:sz w:val="24"/>
                <w:szCs w:val="24"/>
                <w:lang w:val="en-GB"/>
              </w:rPr>
              <w:t>Accompanying persons - parents, coaches…</w:t>
            </w:r>
          </w:p>
          <w:p w14:paraId="08D56DFD" w14:textId="1C7693F5" w:rsidR="007217A9" w:rsidRPr="007217A9" w:rsidRDefault="007217A9" w:rsidP="00312449">
            <w:pPr>
              <w:pStyle w:val="KeinLeerraum"/>
              <w:rPr>
                <w:sz w:val="24"/>
                <w:szCs w:val="24"/>
                <w:lang w:val="en-GB"/>
              </w:rPr>
            </w:pPr>
            <w:r w:rsidRPr="007217A9">
              <w:rPr>
                <w:sz w:val="24"/>
                <w:szCs w:val="24"/>
                <w:lang w:val="en-GB"/>
              </w:rPr>
              <w:t xml:space="preserve">3 nights bed and breakfast </w:t>
            </w:r>
            <w:r w:rsidR="00312449" w:rsidRPr="00312449">
              <w:rPr>
                <w:lang w:val="en-GB"/>
              </w:rPr>
              <w:t>+ Transport Airport or Station-Hotel-Airport or Station +</w:t>
            </w:r>
            <w:r w:rsidRPr="007217A9">
              <w:rPr>
                <w:sz w:val="24"/>
                <w:szCs w:val="24"/>
                <w:lang w:val="en-GB"/>
              </w:rPr>
              <w:t xml:space="preserve"> Shuttle Bus Venues </w:t>
            </w:r>
            <w:r w:rsidR="00312449">
              <w:rPr>
                <w:sz w:val="24"/>
                <w:szCs w:val="24"/>
                <w:lang w:val="en-GB"/>
              </w:rPr>
              <w:t>5 meals (</w:t>
            </w:r>
            <w:r w:rsidR="00312449" w:rsidRPr="007217A9">
              <w:rPr>
                <w:sz w:val="24"/>
                <w:szCs w:val="24"/>
                <w:lang w:val="en-GB"/>
              </w:rPr>
              <w:t>Saturday Players Dinner</w:t>
            </w:r>
            <w:r w:rsidR="00312449">
              <w:rPr>
                <w:sz w:val="24"/>
                <w:szCs w:val="24"/>
                <w:lang w:val="en-GB"/>
              </w:rPr>
              <w:t xml:space="preserve"> included)</w:t>
            </w:r>
          </w:p>
        </w:tc>
        <w:tc>
          <w:tcPr>
            <w:tcW w:w="1586" w:type="dxa"/>
            <w:vAlign w:val="center"/>
          </w:tcPr>
          <w:p w14:paraId="7EE92E97" w14:textId="4159D402" w:rsidR="007217A9" w:rsidRPr="007217A9" w:rsidRDefault="007217A9" w:rsidP="003960CD">
            <w:pPr>
              <w:pStyle w:val="KeinLeerraum"/>
              <w:ind w:right="0"/>
              <w:jc w:val="center"/>
              <w:rPr>
                <w:sz w:val="24"/>
                <w:szCs w:val="24"/>
                <w:lang w:val="en-GB"/>
              </w:rPr>
            </w:pPr>
            <w:r w:rsidRPr="007217A9">
              <w:rPr>
                <w:sz w:val="24"/>
                <w:szCs w:val="24"/>
                <w:lang w:val="en-GB"/>
              </w:rPr>
              <w:t xml:space="preserve">€ </w:t>
            </w:r>
            <w:r w:rsidR="003960CD">
              <w:rPr>
                <w:sz w:val="24"/>
                <w:szCs w:val="24"/>
                <w:lang w:val="en-GB"/>
              </w:rPr>
              <w:t>325</w:t>
            </w:r>
            <w:r w:rsidRPr="007217A9">
              <w:rPr>
                <w:sz w:val="24"/>
                <w:szCs w:val="24"/>
                <w:lang w:val="en-GB"/>
              </w:rPr>
              <w:t xml:space="preserve"> per person</w:t>
            </w:r>
          </w:p>
        </w:tc>
      </w:tr>
    </w:tbl>
    <w:p w14:paraId="62A7138F" w14:textId="77777777" w:rsidR="007217A9" w:rsidRDefault="007217A9" w:rsidP="00316A90">
      <w:pPr>
        <w:pStyle w:val="WW-Default"/>
        <w:rPr>
          <w:rFonts w:ascii="Arial" w:hAnsi="Arial" w:cs="Arial"/>
          <w:b/>
          <w:bCs/>
          <w:sz w:val="22"/>
          <w:szCs w:val="22"/>
          <w:lang w:val="en-US"/>
        </w:rPr>
      </w:pPr>
    </w:p>
    <w:p w14:paraId="7257CAC7" w14:textId="50852D9A" w:rsidR="005A2389" w:rsidRPr="005A2389" w:rsidRDefault="005A2389" w:rsidP="005A2389">
      <w:pPr>
        <w:pStyle w:val="KeinLeerraum"/>
        <w:rPr>
          <w:lang w:val="en-GB"/>
        </w:rPr>
      </w:pPr>
      <w:r w:rsidRPr="005A2389">
        <w:rPr>
          <w:lang w:val="en-GB"/>
        </w:rPr>
        <w:tab/>
      </w:r>
      <w:r w:rsidRPr="005A2389">
        <w:rPr>
          <w:lang w:val="en-GB"/>
        </w:rPr>
        <w:tab/>
      </w:r>
      <w:r w:rsidRPr="005A2389">
        <w:rPr>
          <w:lang w:val="en-GB"/>
        </w:rPr>
        <w:tab/>
      </w:r>
      <w:r w:rsidRPr="005A2389">
        <w:rPr>
          <w:lang w:val="en-GB"/>
        </w:rPr>
        <w:tab/>
      </w:r>
    </w:p>
    <w:p w14:paraId="70EA71B1" w14:textId="77777777" w:rsidR="005A2389" w:rsidRDefault="005A2389" w:rsidP="005A2389">
      <w:pPr>
        <w:pStyle w:val="KeinLeerraum"/>
        <w:numPr>
          <w:ilvl w:val="0"/>
          <w:numId w:val="6"/>
        </w:numPr>
        <w:rPr>
          <w:lang w:val="en-GB"/>
        </w:rPr>
      </w:pPr>
      <w:r w:rsidRPr="005A2389">
        <w:rPr>
          <w:b/>
          <w:lang w:val="en-GB"/>
        </w:rPr>
        <w:t>All packages Extra charge for single room</w:t>
      </w:r>
      <w:r w:rsidRPr="005A2389">
        <w:rPr>
          <w:lang w:val="en-GB"/>
        </w:rPr>
        <w:t xml:space="preserve">  /  </w:t>
      </w:r>
      <w:r>
        <w:rPr>
          <w:lang w:val="en-GB"/>
        </w:rPr>
        <w:t>€  25 per person per night</w:t>
      </w:r>
    </w:p>
    <w:p w14:paraId="62EB0D17" w14:textId="77777777" w:rsidR="005A2389" w:rsidRPr="005A2389" w:rsidRDefault="005A2389" w:rsidP="007217A9">
      <w:pPr>
        <w:pStyle w:val="KeinLeerraum"/>
        <w:ind w:left="360" w:firstLine="0"/>
        <w:rPr>
          <w:lang w:val="en-GB"/>
        </w:rPr>
      </w:pPr>
    </w:p>
    <w:p w14:paraId="2214DC05" w14:textId="35E795E7" w:rsidR="005A2389" w:rsidRPr="005A2389" w:rsidRDefault="005A2389" w:rsidP="005A2389">
      <w:pPr>
        <w:pStyle w:val="KeinLeerraum"/>
        <w:numPr>
          <w:ilvl w:val="0"/>
          <w:numId w:val="6"/>
        </w:numPr>
        <w:rPr>
          <w:lang w:val="en-GB"/>
        </w:rPr>
      </w:pPr>
      <w:r w:rsidRPr="005A2389">
        <w:rPr>
          <w:b/>
          <w:lang w:val="en-GB"/>
        </w:rPr>
        <w:t>Extra night double room</w:t>
      </w:r>
      <w:r w:rsidRPr="005A2389">
        <w:rPr>
          <w:lang w:val="en-GB"/>
        </w:rPr>
        <w:t xml:space="preserve">  /  € </w:t>
      </w:r>
      <w:r w:rsidR="003952F4">
        <w:rPr>
          <w:lang w:val="en-GB"/>
        </w:rPr>
        <w:t>70 per person per night</w:t>
      </w:r>
    </w:p>
    <w:p w14:paraId="3F1B00E7" w14:textId="131E1727" w:rsidR="005A2389" w:rsidRDefault="005A2389" w:rsidP="007217A9">
      <w:pPr>
        <w:pStyle w:val="KeinLeerraum"/>
        <w:ind w:firstLine="710"/>
        <w:rPr>
          <w:lang w:val="en-GB"/>
        </w:rPr>
      </w:pPr>
      <w:r w:rsidRPr="005A2389">
        <w:rPr>
          <w:lang w:val="en-GB"/>
        </w:rPr>
        <w:t>Bed and breakfast</w:t>
      </w:r>
      <w:r>
        <w:rPr>
          <w:lang w:val="en-GB"/>
        </w:rPr>
        <w:t>, accommodation in double room</w:t>
      </w:r>
    </w:p>
    <w:p w14:paraId="046AFEB3" w14:textId="77777777" w:rsidR="005A2389" w:rsidRPr="005A2389" w:rsidRDefault="005A2389" w:rsidP="005A2389">
      <w:pPr>
        <w:pStyle w:val="KeinLeerraum"/>
        <w:rPr>
          <w:lang w:val="en-GB"/>
        </w:rPr>
      </w:pPr>
    </w:p>
    <w:p w14:paraId="09FE8253" w14:textId="3D882CA5" w:rsidR="005A2389" w:rsidRPr="005A2389" w:rsidRDefault="005A2389" w:rsidP="005A2389">
      <w:pPr>
        <w:pStyle w:val="KeinLeerraum"/>
        <w:numPr>
          <w:ilvl w:val="0"/>
          <w:numId w:val="5"/>
        </w:numPr>
        <w:rPr>
          <w:lang w:val="en-GB"/>
        </w:rPr>
      </w:pPr>
      <w:r w:rsidRPr="005A2389">
        <w:rPr>
          <w:b/>
          <w:lang w:val="en-GB"/>
        </w:rPr>
        <w:t>Extra night single room</w:t>
      </w:r>
      <w:r w:rsidRPr="005A2389">
        <w:rPr>
          <w:lang w:val="en-GB"/>
        </w:rPr>
        <w:t xml:space="preserve">  /   € </w:t>
      </w:r>
      <w:r w:rsidR="003952F4">
        <w:rPr>
          <w:lang w:val="en-GB"/>
        </w:rPr>
        <w:t>80 per person per night</w:t>
      </w:r>
    </w:p>
    <w:p w14:paraId="03DA6CEB" w14:textId="350AA32F" w:rsidR="005A2389" w:rsidRDefault="005A2389" w:rsidP="007217A9">
      <w:pPr>
        <w:pStyle w:val="KeinLeerraum"/>
        <w:ind w:firstLine="710"/>
        <w:rPr>
          <w:lang w:val="en-GB"/>
        </w:rPr>
      </w:pPr>
      <w:r w:rsidRPr="005A2389">
        <w:rPr>
          <w:lang w:val="en-GB"/>
        </w:rPr>
        <w:t>Bed and breakfast, acc</w:t>
      </w:r>
      <w:r w:rsidR="007217A9">
        <w:rPr>
          <w:lang w:val="en-GB"/>
        </w:rPr>
        <w:t>ommodation in single room</w:t>
      </w:r>
      <w:r w:rsidR="003952F4">
        <w:rPr>
          <w:lang w:val="en-GB"/>
        </w:rPr>
        <w:tab/>
      </w:r>
    </w:p>
    <w:p w14:paraId="39D4D560" w14:textId="77777777" w:rsidR="003952F4" w:rsidRPr="005A2389" w:rsidRDefault="003952F4" w:rsidP="007217A9">
      <w:pPr>
        <w:pStyle w:val="KeinLeerraum"/>
        <w:ind w:firstLine="710"/>
        <w:rPr>
          <w:lang w:val="en-GB"/>
        </w:rPr>
      </w:pPr>
    </w:p>
    <w:p w14:paraId="424FA7FD" w14:textId="797850DE" w:rsidR="00605977" w:rsidRPr="005A2389" w:rsidRDefault="005A2389" w:rsidP="005A2389">
      <w:pPr>
        <w:pStyle w:val="WW-Default"/>
        <w:numPr>
          <w:ilvl w:val="0"/>
          <w:numId w:val="4"/>
        </w:numPr>
        <w:rPr>
          <w:rFonts w:ascii="Arial" w:hAnsi="Arial" w:cs="Arial"/>
          <w:b/>
          <w:bCs/>
          <w:sz w:val="22"/>
          <w:szCs w:val="22"/>
          <w:lang w:val="en-US"/>
        </w:rPr>
      </w:pPr>
      <w:r w:rsidRPr="005A2389">
        <w:rPr>
          <w:rFonts w:ascii="Arial" w:hAnsi="Arial" w:cs="Arial"/>
          <w:b/>
          <w:sz w:val="22"/>
          <w:szCs w:val="22"/>
          <w:lang w:val="en-GB"/>
        </w:rPr>
        <w:t>Saturday Players Dinner</w:t>
      </w:r>
      <w:r w:rsidR="003952F4">
        <w:rPr>
          <w:rFonts w:ascii="Arial" w:hAnsi="Arial" w:cs="Arial"/>
          <w:sz w:val="22"/>
          <w:szCs w:val="22"/>
          <w:lang w:val="en-GB"/>
        </w:rPr>
        <w:t xml:space="preserve">  /   € 25 per person</w:t>
      </w:r>
    </w:p>
    <w:p w14:paraId="1179E453" w14:textId="38D9BA20" w:rsidR="00DB77E8" w:rsidRPr="00605977" w:rsidRDefault="00DB77E8" w:rsidP="00316A90">
      <w:pPr>
        <w:pStyle w:val="WW-Default"/>
        <w:rPr>
          <w:rFonts w:ascii="Arial" w:hAnsi="Arial" w:cs="Arial"/>
          <w:b/>
          <w:bCs/>
          <w:sz w:val="22"/>
          <w:szCs w:val="22"/>
          <w:lang w:val="en-GB"/>
        </w:rPr>
      </w:pPr>
    </w:p>
    <w:p w14:paraId="3B435B5D" w14:textId="2214E5AA" w:rsidR="008D2CCB" w:rsidRPr="00605977" w:rsidRDefault="008D2CCB" w:rsidP="008D2CCB">
      <w:pPr>
        <w:rPr>
          <w:rFonts w:ascii="Arial" w:hAnsi="Arial" w:cs="Arial"/>
          <w:lang w:val="en-GB"/>
        </w:rPr>
      </w:pPr>
    </w:p>
    <w:sectPr w:rsidR="008D2CCB" w:rsidRPr="00605977">
      <w:pgSz w:w="11899" w:h="16841"/>
      <w:pgMar w:top="852" w:right="1563" w:bottom="914"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418F"/>
    <w:multiLevelType w:val="hybridMultilevel"/>
    <w:tmpl w:val="EC8A26EA"/>
    <w:lvl w:ilvl="0" w:tplc="506CBAC6">
      <w:numFmt w:val="bullet"/>
      <w:lvlText w:val=""/>
      <w:lvlJc w:val="left"/>
      <w:pPr>
        <w:ind w:left="720" w:hanging="360"/>
      </w:pPr>
      <w:rPr>
        <w:rFonts w:ascii="Symbol" w:eastAsia="Arial"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AA452FB"/>
    <w:multiLevelType w:val="hybridMultilevel"/>
    <w:tmpl w:val="FD8A261E"/>
    <w:lvl w:ilvl="0" w:tplc="49B8A0EC">
      <w:numFmt w:val="bullet"/>
      <w:lvlText w:val=""/>
      <w:lvlJc w:val="left"/>
      <w:pPr>
        <w:ind w:left="720" w:hanging="360"/>
      </w:pPr>
      <w:rPr>
        <w:rFonts w:ascii="Symbol" w:eastAsia="Arial"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22D7648"/>
    <w:multiLevelType w:val="hybridMultilevel"/>
    <w:tmpl w:val="183C212A"/>
    <w:lvl w:ilvl="0" w:tplc="BE9C02E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0B2A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615B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AA7A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EEDF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EE060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2C8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E4342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86798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232D34"/>
    <w:multiLevelType w:val="hybridMultilevel"/>
    <w:tmpl w:val="CF686388"/>
    <w:lvl w:ilvl="0" w:tplc="24123D72">
      <w:numFmt w:val="bullet"/>
      <w:lvlText w:val=""/>
      <w:lvlJc w:val="left"/>
      <w:pPr>
        <w:ind w:left="720" w:hanging="360"/>
      </w:pPr>
      <w:rPr>
        <w:rFonts w:ascii="Symbol" w:eastAsia="Arial"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94E09DE"/>
    <w:multiLevelType w:val="hybridMultilevel"/>
    <w:tmpl w:val="7160FD84"/>
    <w:lvl w:ilvl="0" w:tplc="6B6EB61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C2E48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4474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A89F6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EDD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DE04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2446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0B4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3AF1F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9B553B"/>
    <w:multiLevelType w:val="hybridMultilevel"/>
    <w:tmpl w:val="DDD6D49E"/>
    <w:lvl w:ilvl="0" w:tplc="54ACBBE4">
      <w:start w:val="100"/>
      <w:numFmt w:val="upperRoman"/>
      <w:pStyle w:val="berschrift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3E2409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436DF2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F26DEC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C1A0A74">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65968AD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C44721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3F270C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83CAC7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DE1AE"/>
    <w:rsid w:val="000058D1"/>
    <w:rsid w:val="00052048"/>
    <w:rsid w:val="00070863"/>
    <w:rsid w:val="000846F2"/>
    <w:rsid w:val="000C01BE"/>
    <w:rsid w:val="000C2CDD"/>
    <w:rsid w:val="000C47AD"/>
    <w:rsid w:val="0010344E"/>
    <w:rsid w:val="00140CC5"/>
    <w:rsid w:val="00173801"/>
    <w:rsid w:val="001B1517"/>
    <w:rsid w:val="001B5A50"/>
    <w:rsid w:val="001C2AB2"/>
    <w:rsid w:val="001C3111"/>
    <w:rsid w:val="00201D08"/>
    <w:rsid w:val="00215294"/>
    <w:rsid w:val="002261FD"/>
    <w:rsid w:val="00267BD8"/>
    <w:rsid w:val="002F1113"/>
    <w:rsid w:val="00303818"/>
    <w:rsid w:val="003051B6"/>
    <w:rsid w:val="00312449"/>
    <w:rsid w:val="003127BB"/>
    <w:rsid w:val="00316A90"/>
    <w:rsid w:val="00377F44"/>
    <w:rsid w:val="0039081F"/>
    <w:rsid w:val="003952F4"/>
    <w:rsid w:val="003960CD"/>
    <w:rsid w:val="00440A46"/>
    <w:rsid w:val="00446738"/>
    <w:rsid w:val="00474287"/>
    <w:rsid w:val="004A3ED8"/>
    <w:rsid w:val="004A4F47"/>
    <w:rsid w:val="004E0481"/>
    <w:rsid w:val="004E4EC1"/>
    <w:rsid w:val="004E54B0"/>
    <w:rsid w:val="00507E6A"/>
    <w:rsid w:val="005A2389"/>
    <w:rsid w:val="005A68D7"/>
    <w:rsid w:val="005B7DFF"/>
    <w:rsid w:val="005C1A0C"/>
    <w:rsid w:val="00605977"/>
    <w:rsid w:val="006215A4"/>
    <w:rsid w:val="00624BDA"/>
    <w:rsid w:val="00637FB9"/>
    <w:rsid w:val="00652537"/>
    <w:rsid w:val="0065538E"/>
    <w:rsid w:val="0067617C"/>
    <w:rsid w:val="006A060E"/>
    <w:rsid w:val="006D254D"/>
    <w:rsid w:val="006E097F"/>
    <w:rsid w:val="006F137A"/>
    <w:rsid w:val="007217A9"/>
    <w:rsid w:val="00771C70"/>
    <w:rsid w:val="00776F0E"/>
    <w:rsid w:val="00781C14"/>
    <w:rsid w:val="007D2716"/>
    <w:rsid w:val="00814451"/>
    <w:rsid w:val="00851F45"/>
    <w:rsid w:val="0088104C"/>
    <w:rsid w:val="00893D1B"/>
    <w:rsid w:val="00896684"/>
    <w:rsid w:val="008B391B"/>
    <w:rsid w:val="008C030E"/>
    <w:rsid w:val="008D2CCB"/>
    <w:rsid w:val="008F66B0"/>
    <w:rsid w:val="009015CA"/>
    <w:rsid w:val="00905E39"/>
    <w:rsid w:val="0097430A"/>
    <w:rsid w:val="0098711C"/>
    <w:rsid w:val="00995613"/>
    <w:rsid w:val="009B4CA5"/>
    <w:rsid w:val="009C24C3"/>
    <w:rsid w:val="009D6426"/>
    <w:rsid w:val="00A14FF3"/>
    <w:rsid w:val="00A36452"/>
    <w:rsid w:val="00AC39FE"/>
    <w:rsid w:val="00AC4EC5"/>
    <w:rsid w:val="00B01437"/>
    <w:rsid w:val="00B1779B"/>
    <w:rsid w:val="00B27EED"/>
    <w:rsid w:val="00B3576C"/>
    <w:rsid w:val="00B4455F"/>
    <w:rsid w:val="00B71E7C"/>
    <w:rsid w:val="00B7729F"/>
    <w:rsid w:val="00BA346D"/>
    <w:rsid w:val="00BB099E"/>
    <w:rsid w:val="00BD2F01"/>
    <w:rsid w:val="00BE2872"/>
    <w:rsid w:val="00BE7213"/>
    <w:rsid w:val="00C60473"/>
    <w:rsid w:val="00C63350"/>
    <w:rsid w:val="00C84061"/>
    <w:rsid w:val="00CF4C01"/>
    <w:rsid w:val="00D370EA"/>
    <w:rsid w:val="00D40353"/>
    <w:rsid w:val="00D461FA"/>
    <w:rsid w:val="00D826DC"/>
    <w:rsid w:val="00D85888"/>
    <w:rsid w:val="00DB77E8"/>
    <w:rsid w:val="00DF3D98"/>
    <w:rsid w:val="00E1636D"/>
    <w:rsid w:val="00E31628"/>
    <w:rsid w:val="00E63B5F"/>
    <w:rsid w:val="00E975D1"/>
    <w:rsid w:val="00EB5F1D"/>
    <w:rsid w:val="00F61FAD"/>
    <w:rsid w:val="00F76FAF"/>
    <w:rsid w:val="00F77A4C"/>
    <w:rsid w:val="00F85008"/>
    <w:rsid w:val="00FA1E0A"/>
    <w:rsid w:val="3CDDE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3F63"/>
  <w15:docId w15:val="{BE1A8126-C2FC-477B-B5C8-00550BB8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A346D"/>
    <w:pPr>
      <w:spacing w:after="0" w:line="240" w:lineRule="auto"/>
    </w:pPr>
    <w:rPr>
      <w:rFonts w:ascii="Times New Roman" w:hAnsi="Times New Roman" w:cs="Times New Roman"/>
      <w:sz w:val="24"/>
      <w:szCs w:val="24"/>
      <w:lang w:val="es-ES_tradnl" w:eastAsia="es-ES_tradnl"/>
    </w:rPr>
  </w:style>
  <w:style w:type="paragraph" w:styleId="berschrift1">
    <w:name w:val="heading 1"/>
    <w:next w:val="Standard"/>
    <w:link w:val="berschrift1Zchn"/>
    <w:uiPriority w:val="9"/>
    <w:unhideWhenUsed/>
    <w:qFormat/>
    <w:pPr>
      <w:keepNext/>
      <w:keepLines/>
      <w:numPr>
        <w:numId w:val="3"/>
      </w:numPr>
      <w:spacing w:after="0"/>
      <w:ind w:left="10" w:hanging="10"/>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pPr>
      <w:keepNext/>
      <w:keepLines/>
      <w:spacing w:after="3"/>
      <w:ind w:left="10" w:hanging="10"/>
      <w:outlineLvl w:val="1"/>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b/>
      <w:color w:val="000000"/>
      <w:sz w:val="28"/>
    </w:rPr>
  </w:style>
  <w:style w:type="table" w:styleId="Tabellenraster">
    <w:name w:val="Table 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sid w:val="008B391B"/>
    <w:rPr>
      <w:color w:val="808080"/>
      <w:shd w:val="clear" w:color="auto" w:fill="E6E6E6"/>
    </w:rPr>
  </w:style>
  <w:style w:type="paragraph" w:customStyle="1" w:styleId="WW-Default">
    <w:name w:val="WW-Default"/>
    <w:rsid w:val="008D2CCB"/>
    <w:pPr>
      <w:widowControl w:val="0"/>
      <w:suppressAutoHyphens/>
      <w:autoSpaceDE w:val="0"/>
      <w:spacing w:after="0" w:line="240" w:lineRule="auto"/>
    </w:pPr>
    <w:rPr>
      <w:rFonts w:ascii="Times New Roman" w:eastAsia="Arial" w:hAnsi="Times New Roman" w:cs="Times New Roman"/>
      <w:color w:val="000000"/>
      <w:sz w:val="24"/>
      <w:szCs w:val="24"/>
      <w:lang w:val="fr-FR" w:eastAsia="ar-SA"/>
    </w:rPr>
  </w:style>
  <w:style w:type="character" w:styleId="BesuchterLink">
    <w:name w:val="FollowedHyperlink"/>
    <w:basedOn w:val="Absatz-Standardschriftart"/>
    <w:uiPriority w:val="99"/>
    <w:semiHidden/>
    <w:unhideWhenUsed/>
    <w:rsid w:val="00CF4C01"/>
    <w:rPr>
      <w:color w:val="954F72" w:themeColor="followedHyperlink"/>
      <w:u w:val="single"/>
    </w:rPr>
  </w:style>
  <w:style w:type="paragraph" w:styleId="KeinLeerraum">
    <w:name w:val="No Spacing"/>
    <w:uiPriority w:val="1"/>
    <w:qFormat/>
    <w:rsid w:val="0039081F"/>
    <w:pPr>
      <w:spacing w:after="0" w:line="240" w:lineRule="auto"/>
      <w:ind w:left="10" w:right="831" w:hanging="10"/>
    </w:pPr>
    <w:rPr>
      <w:rFonts w:ascii="Arial" w:eastAsia="Arial" w:hAnsi="Arial" w:cs="Arial"/>
      <w:color w:val="000000"/>
    </w:rPr>
  </w:style>
  <w:style w:type="character" w:styleId="Fett">
    <w:name w:val="Strong"/>
    <w:basedOn w:val="Absatz-Standardschriftart"/>
    <w:uiPriority w:val="22"/>
    <w:qFormat/>
    <w:rsid w:val="002F1113"/>
    <w:rPr>
      <w:b/>
      <w:bCs/>
    </w:rPr>
  </w:style>
  <w:style w:type="paragraph" w:styleId="HTMLVorformatiert">
    <w:name w:val="HTML Preformatted"/>
    <w:basedOn w:val="Standard"/>
    <w:link w:val="HTMLVorformatiertZchn"/>
    <w:uiPriority w:val="99"/>
    <w:semiHidden/>
    <w:unhideWhenUsed/>
    <w:rsid w:val="00621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6215A4"/>
    <w:rPr>
      <w:rFonts w:ascii="Courier New" w:hAnsi="Courier New" w:cs="Courier New"/>
      <w:sz w:val="20"/>
      <w:szCs w:val="20"/>
      <w:lang w:val="es-ES_tradnl" w:eastAsia="es-ES_tradnl"/>
    </w:rPr>
  </w:style>
  <w:style w:type="paragraph" w:customStyle="1" w:styleId="m-7006871030698181061gmail-msonospacing">
    <w:name w:val="m_-7006871030698181061gmail-msonospacing"/>
    <w:basedOn w:val="Standard"/>
    <w:rsid w:val="00C604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620">
      <w:bodyDiv w:val="1"/>
      <w:marLeft w:val="0"/>
      <w:marRight w:val="0"/>
      <w:marTop w:val="0"/>
      <w:marBottom w:val="0"/>
      <w:divBdr>
        <w:top w:val="none" w:sz="0" w:space="0" w:color="auto"/>
        <w:left w:val="none" w:sz="0" w:space="0" w:color="auto"/>
        <w:bottom w:val="none" w:sz="0" w:space="0" w:color="auto"/>
        <w:right w:val="none" w:sz="0" w:space="0" w:color="auto"/>
      </w:divBdr>
    </w:div>
    <w:div w:id="109008803">
      <w:bodyDiv w:val="1"/>
      <w:marLeft w:val="0"/>
      <w:marRight w:val="0"/>
      <w:marTop w:val="0"/>
      <w:marBottom w:val="0"/>
      <w:divBdr>
        <w:top w:val="none" w:sz="0" w:space="0" w:color="auto"/>
        <w:left w:val="none" w:sz="0" w:space="0" w:color="auto"/>
        <w:bottom w:val="none" w:sz="0" w:space="0" w:color="auto"/>
        <w:right w:val="none" w:sz="0" w:space="0" w:color="auto"/>
      </w:divBdr>
    </w:div>
    <w:div w:id="145516815">
      <w:bodyDiv w:val="1"/>
      <w:marLeft w:val="0"/>
      <w:marRight w:val="0"/>
      <w:marTop w:val="0"/>
      <w:marBottom w:val="0"/>
      <w:divBdr>
        <w:top w:val="none" w:sz="0" w:space="0" w:color="auto"/>
        <w:left w:val="none" w:sz="0" w:space="0" w:color="auto"/>
        <w:bottom w:val="none" w:sz="0" w:space="0" w:color="auto"/>
        <w:right w:val="none" w:sz="0" w:space="0" w:color="auto"/>
      </w:divBdr>
    </w:div>
    <w:div w:id="554901360">
      <w:bodyDiv w:val="1"/>
      <w:marLeft w:val="0"/>
      <w:marRight w:val="0"/>
      <w:marTop w:val="0"/>
      <w:marBottom w:val="0"/>
      <w:divBdr>
        <w:top w:val="none" w:sz="0" w:space="0" w:color="auto"/>
        <w:left w:val="none" w:sz="0" w:space="0" w:color="auto"/>
        <w:bottom w:val="none" w:sz="0" w:space="0" w:color="auto"/>
        <w:right w:val="none" w:sz="0" w:space="0" w:color="auto"/>
      </w:divBdr>
    </w:div>
    <w:div w:id="557132853">
      <w:bodyDiv w:val="1"/>
      <w:marLeft w:val="0"/>
      <w:marRight w:val="0"/>
      <w:marTop w:val="0"/>
      <w:marBottom w:val="0"/>
      <w:divBdr>
        <w:top w:val="none" w:sz="0" w:space="0" w:color="auto"/>
        <w:left w:val="none" w:sz="0" w:space="0" w:color="auto"/>
        <w:bottom w:val="none" w:sz="0" w:space="0" w:color="auto"/>
        <w:right w:val="none" w:sz="0" w:space="0" w:color="auto"/>
      </w:divBdr>
    </w:div>
    <w:div w:id="559025842">
      <w:bodyDiv w:val="1"/>
      <w:marLeft w:val="0"/>
      <w:marRight w:val="0"/>
      <w:marTop w:val="0"/>
      <w:marBottom w:val="0"/>
      <w:divBdr>
        <w:top w:val="none" w:sz="0" w:space="0" w:color="auto"/>
        <w:left w:val="none" w:sz="0" w:space="0" w:color="auto"/>
        <w:bottom w:val="none" w:sz="0" w:space="0" w:color="auto"/>
        <w:right w:val="none" w:sz="0" w:space="0" w:color="auto"/>
      </w:divBdr>
    </w:div>
    <w:div w:id="1033962788">
      <w:bodyDiv w:val="1"/>
      <w:marLeft w:val="0"/>
      <w:marRight w:val="0"/>
      <w:marTop w:val="0"/>
      <w:marBottom w:val="0"/>
      <w:divBdr>
        <w:top w:val="none" w:sz="0" w:space="0" w:color="auto"/>
        <w:left w:val="none" w:sz="0" w:space="0" w:color="auto"/>
        <w:bottom w:val="none" w:sz="0" w:space="0" w:color="auto"/>
        <w:right w:val="none" w:sz="0" w:space="0" w:color="auto"/>
      </w:divBdr>
    </w:div>
    <w:div w:id="1207915862">
      <w:bodyDiv w:val="1"/>
      <w:marLeft w:val="0"/>
      <w:marRight w:val="0"/>
      <w:marTop w:val="0"/>
      <w:marBottom w:val="0"/>
      <w:divBdr>
        <w:top w:val="none" w:sz="0" w:space="0" w:color="auto"/>
        <w:left w:val="none" w:sz="0" w:space="0" w:color="auto"/>
        <w:bottom w:val="none" w:sz="0" w:space="0" w:color="auto"/>
        <w:right w:val="none" w:sz="0" w:space="0" w:color="auto"/>
      </w:divBdr>
    </w:div>
    <w:div w:id="1245145411">
      <w:bodyDiv w:val="1"/>
      <w:marLeft w:val="0"/>
      <w:marRight w:val="0"/>
      <w:marTop w:val="0"/>
      <w:marBottom w:val="0"/>
      <w:divBdr>
        <w:top w:val="none" w:sz="0" w:space="0" w:color="auto"/>
        <w:left w:val="none" w:sz="0" w:space="0" w:color="auto"/>
        <w:bottom w:val="none" w:sz="0" w:space="0" w:color="auto"/>
        <w:right w:val="none" w:sz="0" w:space="0" w:color="auto"/>
      </w:divBdr>
    </w:div>
    <w:div w:id="1361853205">
      <w:bodyDiv w:val="1"/>
      <w:marLeft w:val="0"/>
      <w:marRight w:val="0"/>
      <w:marTop w:val="0"/>
      <w:marBottom w:val="0"/>
      <w:divBdr>
        <w:top w:val="none" w:sz="0" w:space="0" w:color="auto"/>
        <w:left w:val="none" w:sz="0" w:space="0" w:color="auto"/>
        <w:bottom w:val="none" w:sz="0" w:space="0" w:color="auto"/>
        <w:right w:val="none" w:sz="0" w:space="0" w:color="auto"/>
      </w:divBdr>
    </w:div>
    <w:div w:id="1568955717">
      <w:bodyDiv w:val="1"/>
      <w:marLeft w:val="0"/>
      <w:marRight w:val="0"/>
      <w:marTop w:val="0"/>
      <w:marBottom w:val="0"/>
      <w:divBdr>
        <w:top w:val="none" w:sz="0" w:space="0" w:color="auto"/>
        <w:left w:val="none" w:sz="0" w:space="0" w:color="auto"/>
        <w:bottom w:val="none" w:sz="0" w:space="0" w:color="auto"/>
        <w:right w:val="none" w:sz="0" w:space="0" w:color="auto"/>
      </w:divBdr>
    </w:div>
    <w:div w:id="209095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squash.org/sp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o.gl/maps/MYRjwcC4pfG2" TargetMode="External"/><Relationship Id="rId17" Type="http://schemas.openxmlformats.org/officeDocument/2006/relationships/hyperlink" Target="mailto:valenciamasters@clubsquashvalencia.com" TargetMode="External"/><Relationship Id="rId2" Type="http://schemas.openxmlformats.org/officeDocument/2006/relationships/customXml" Target="../customXml/item2.xml"/><Relationship Id="rId16" Type="http://schemas.openxmlformats.org/officeDocument/2006/relationships/hyperlink" Target="https://goo.gl/maps/1ccUmvL8Qe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gl/maps/wosVeisLbAk" TargetMode="External"/><Relationship Id="rId5" Type="http://schemas.openxmlformats.org/officeDocument/2006/relationships/styles" Target="styles.xml"/><Relationship Id="rId15" Type="http://schemas.openxmlformats.org/officeDocument/2006/relationships/hyperlink" Target="http://www.olympiahotelvalencia.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worldsquash.org/spi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583DAF119F94DAFCD10710FCA51F0" ma:contentTypeVersion="5" ma:contentTypeDescription="Create a new document." ma:contentTypeScope="" ma:versionID="5ad1931fa225570c8b9d0752876f5786">
  <xsd:schema xmlns:xsd="http://www.w3.org/2001/XMLSchema" xmlns:xs="http://www.w3.org/2001/XMLSchema" xmlns:p="http://schemas.microsoft.com/office/2006/metadata/properties" xmlns:ns2="bfbb39dc-e23e-4bab-88e1-ceddd4f562c9" targetNamespace="http://schemas.microsoft.com/office/2006/metadata/properties" ma:root="true" ma:fieldsID="118fd30f39f89866aff0cbf6977445e4" ns2:_="">
    <xsd:import namespace="bfbb39dc-e23e-4bab-88e1-ceddd4f56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9dc-e23e-4bab-88e1-ceddd4f562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68D19-2DE3-475C-B0C6-FB06884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39dc-e23e-4bab-88e1-ceddd4f5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62E50-8298-4D7F-8B7F-B2E6E7D13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8A601-B48D-443E-861A-5824FA52F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Carlos Aguiar</dc:creator>
  <cp:keywords/>
  <cp:lastModifiedBy>Alan Hathway</cp:lastModifiedBy>
  <cp:revision>14</cp:revision>
  <dcterms:created xsi:type="dcterms:W3CDTF">2018-01-09T23:00:00Z</dcterms:created>
  <dcterms:modified xsi:type="dcterms:W3CDTF">2018-01-12T06:26:00Z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0x010100E1D583DAF119F94DAFCD10710FCA51F0</vt:lpwstr>
  </property>
</Properties>
</file>